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97D" w:rsidRDefault="004A297D" w:rsidP="002A5143">
      <w:pPr>
        <w:jc w:val="center"/>
        <w:rPr>
          <w:sz w:val="28"/>
          <w:szCs w:val="28"/>
        </w:rPr>
      </w:pPr>
    </w:p>
    <w:p w:rsidR="004A297D" w:rsidRDefault="004A297D" w:rsidP="002A5143">
      <w:pPr>
        <w:jc w:val="center"/>
        <w:rPr>
          <w:sz w:val="28"/>
          <w:szCs w:val="28"/>
        </w:rPr>
      </w:pPr>
    </w:p>
    <w:p w:rsidR="002A5143" w:rsidRPr="00A74E19" w:rsidRDefault="002A5143" w:rsidP="002A5143">
      <w:pPr>
        <w:jc w:val="center"/>
        <w:rPr>
          <w:sz w:val="28"/>
          <w:szCs w:val="28"/>
        </w:rPr>
      </w:pPr>
      <w:r>
        <w:rPr>
          <w:sz w:val="28"/>
          <w:szCs w:val="28"/>
        </w:rPr>
        <w:t>АДМИНИСТРАЦИЯ</w:t>
      </w:r>
      <w:r w:rsidR="00A26FB9">
        <w:rPr>
          <w:sz w:val="28"/>
          <w:szCs w:val="28"/>
        </w:rPr>
        <w:t xml:space="preserve"> КУНОСТЬСКОГО СЕЛЬСКОГО ПОСЕЛЕНИЯ</w:t>
      </w:r>
    </w:p>
    <w:p w:rsidR="002A5143" w:rsidRDefault="002A5143" w:rsidP="002A5143">
      <w:pPr>
        <w:jc w:val="both"/>
        <w:rPr>
          <w:sz w:val="28"/>
          <w:szCs w:val="28"/>
        </w:rPr>
      </w:pPr>
    </w:p>
    <w:p w:rsidR="007D21C9" w:rsidRDefault="007D21C9" w:rsidP="002A5143">
      <w:pPr>
        <w:jc w:val="center"/>
        <w:rPr>
          <w:sz w:val="28"/>
          <w:szCs w:val="28"/>
        </w:rPr>
      </w:pPr>
    </w:p>
    <w:p w:rsidR="002A5143" w:rsidRDefault="002A5143" w:rsidP="002A5143">
      <w:pPr>
        <w:jc w:val="center"/>
        <w:rPr>
          <w:sz w:val="28"/>
          <w:szCs w:val="28"/>
        </w:rPr>
      </w:pPr>
      <w:r>
        <w:rPr>
          <w:sz w:val="28"/>
          <w:szCs w:val="28"/>
        </w:rPr>
        <w:t>ПОСТАНОВЛЕНИЕ</w:t>
      </w:r>
    </w:p>
    <w:p w:rsidR="002A5143" w:rsidRDefault="002A5143" w:rsidP="002A5143">
      <w:pPr>
        <w:jc w:val="both"/>
        <w:rPr>
          <w:sz w:val="28"/>
          <w:szCs w:val="28"/>
        </w:rPr>
      </w:pPr>
    </w:p>
    <w:p w:rsidR="002A5143" w:rsidRDefault="002A5143" w:rsidP="002A5143">
      <w:pPr>
        <w:jc w:val="both"/>
        <w:rPr>
          <w:sz w:val="28"/>
          <w:szCs w:val="28"/>
        </w:rPr>
      </w:pPr>
    </w:p>
    <w:p w:rsidR="002A5143" w:rsidRDefault="005E4426" w:rsidP="002A5143">
      <w:pPr>
        <w:jc w:val="both"/>
        <w:rPr>
          <w:sz w:val="28"/>
          <w:szCs w:val="28"/>
        </w:rPr>
      </w:pPr>
      <w:r>
        <w:rPr>
          <w:sz w:val="28"/>
          <w:szCs w:val="28"/>
        </w:rPr>
        <w:t>От 11.10.2018 № 100</w:t>
      </w:r>
    </w:p>
    <w:p w:rsidR="002A5143" w:rsidRDefault="002A5143" w:rsidP="002A5143">
      <w:pPr>
        <w:jc w:val="both"/>
        <w:rPr>
          <w:sz w:val="28"/>
          <w:szCs w:val="28"/>
        </w:rPr>
      </w:pPr>
    </w:p>
    <w:p w:rsidR="002A5143" w:rsidRDefault="00584EB0" w:rsidP="00584EB0">
      <w:pPr>
        <w:ind w:right="5101"/>
        <w:jc w:val="both"/>
      </w:pPr>
      <w:r w:rsidRPr="00584EB0">
        <w:rPr>
          <w:sz w:val="28"/>
          <w:szCs w:val="28"/>
        </w:rPr>
        <w:t xml:space="preserve">Об утверждении </w:t>
      </w:r>
      <w:r w:rsidR="003614EC">
        <w:rPr>
          <w:sz w:val="28"/>
          <w:szCs w:val="28"/>
        </w:rPr>
        <w:t>А</w:t>
      </w:r>
      <w:r w:rsidRPr="00584EB0">
        <w:rPr>
          <w:sz w:val="28"/>
          <w:szCs w:val="28"/>
        </w:rPr>
        <w:t>дминистративного регламента предоставления муниципальной услуги по предоставлению в собственность земельных участков,</w:t>
      </w:r>
      <w:r w:rsidR="00141296">
        <w:rPr>
          <w:sz w:val="28"/>
          <w:szCs w:val="28"/>
        </w:rPr>
        <w:t xml:space="preserve"> </w:t>
      </w:r>
      <w:r w:rsidRPr="00584EB0">
        <w:rPr>
          <w:sz w:val="28"/>
          <w:szCs w:val="28"/>
        </w:rPr>
        <w:t>находящихся в муниципальной собственности,</w:t>
      </w:r>
      <w:r w:rsidR="00141296">
        <w:rPr>
          <w:sz w:val="28"/>
          <w:szCs w:val="28"/>
        </w:rPr>
        <w:t xml:space="preserve"> </w:t>
      </w:r>
      <w:r w:rsidRPr="00584EB0">
        <w:rPr>
          <w:sz w:val="28"/>
          <w:szCs w:val="28"/>
        </w:rPr>
        <w:t>садоводам, огородникам, дачникам и их садоводческим, огородническим и дачным некоммерческим объединениям</w:t>
      </w:r>
    </w:p>
    <w:p w:rsidR="002A5143" w:rsidRDefault="002A5143" w:rsidP="002A5143">
      <w:pPr>
        <w:ind w:right="5395"/>
        <w:jc w:val="both"/>
      </w:pPr>
    </w:p>
    <w:p w:rsidR="002A5143" w:rsidRDefault="002A5143" w:rsidP="002A5143">
      <w:pPr>
        <w:ind w:right="5395"/>
        <w:jc w:val="both"/>
      </w:pPr>
    </w:p>
    <w:p w:rsidR="00AF6036" w:rsidRDefault="002A5143" w:rsidP="002A5143">
      <w:pPr>
        <w:ind w:right="-5" w:firstLine="900"/>
        <w:jc w:val="both"/>
        <w:rPr>
          <w:sz w:val="28"/>
          <w:szCs w:val="28"/>
        </w:rPr>
      </w:pPr>
      <w:r w:rsidRPr="00D548AB">
        <w:rPr>
          <w:sz w:val="28"/>
          <w:szCs w:val="28"/>
        </w:rPr>
        <w:t xml:space="preserve">В соответствии с Федеральным законом от </w:t>
      </w:r>
      <w:r w:rsidR="00AF6036">
        <w:rPr>
          <w:sz w:val="28"/>
          <w:szCs w:val="28"/>
        </w:rPr>
        <w:t>27.07.2010 № 210-ФЗ «Об организации предоставления государственных и муниципальных услуг» (с последующими изменениями и дополнениями)</w:t>
      </w:r>
      <w:r w:rsidR="00614DA5">
        <w:rPr>
          <w:sz w:val="28"/>
          <w:szCs w:val="28"/>
        </w:rPr>
        <w:t>, постановлением администрации поселения от</w:t>
      </w:r>
      <w:r w:rsidR="005E4426">
        <w:rPr>
          <w:sz w:val="28"/>
          <w:szCs w:val="28"/>
        </w:rPr>
        <w:t xml:space="preserve"> 11.10.2018  №88</w:t>
      </w:r>
      <w:r w:rsidR="000F60BB">
        <w:rPr>
          <w:sz w:val="28"/>
          <w:szCs w:val="28"/>
        </w:rPr>
        <w:t xml:space="preserve"> «О Порядке разработки и утверждения административных регламентов предоставления муниципальных услуг</w:t>
      </w:r>
      <w:r w:rsidR="005E4426">
        <w:rPr>
          <w:sz w:val="28"/>
          <w:szCs w:val="28"/>
        </w:rPr>
        <w:t xml:space="preserve"> администрацией поселения»</w:t>
      </w:r>
    </w:p>
    <w:p w:rsidR="004521B9" w:rsidRDefault="004521B9" w:rsidP="002A5143">
      <w:pPr>
        <w:ind w:right="-5" w:firstLine="900"/>
        <w:jc w:val="both"/>
        <w:rPr>
          <w:sz w:val="28"/>
          <w:szCs w:val="28"/>
        </w:rPr>
      </w:pPr>
    </w:p>
    <w:p w:rsidR="002A5143" w:rsidRDefault="002A5143" w:rsidP="002A5143">
      <w:pPr>
        <w:ind w:right="-5" w:firstLine="900"/>
        <w:jc w:val="both"/>
        <w:rPr>
          <w:sz w:val="28"/>
          <w:szCs w:val="28"/>
        </w:rPr>
      </w:pPr>
      <w:r>
        <w:rPr>
          <w:sz w:val="28"/>
          <w:szCs w:val="28"/>
        </w:rPr>
        <w:t>ПОСТАНОВЛЯЮ:</w:t>
      </w:r>
    </w:p>
    <w:p w:rsidR="002A5143" w:rsidRDefault="002A5143" w:rsidP="002A5143">
      <w:pPr>
        <w:ind w:right="-5" w:firstLine="900"/>
        <w:jc w:val="both"/>
        <w:rPr>
          <w:sz w:val="28"/>
          <w:szCs w:val="28"/>
        </w:rPr>
      </w:pPr>
    </w:p>
    <w:p w:rsidR="002A5143" w:rsidRDefault="002A5143" w:rsidP="002A5143">
      <w:pPr>
        <w:ind w:right="-5" w:firstLine="900"/>
        <w:jc w:val="both"/>
        <w:rPr>
          <w:sz w:val="28"/>
          <w:szCs w:val="28"/>
        </w:rPr>
      </w:pPr>
      <w:r>
        <w:rPr>
          <w:sz w:val="28"/>
          <w:szCs w:val="28"/>
        </w:rPr>
        <w:t xml:space="preserve">1. </w:t>
      </w:r>
      <w:r w:rsidR="002505DD">
        <w:rPr>
          <w:sz w:val="28"/>
          <w:szCs w:val="28"/>
        </w:rPr>
        <w:t>Утвердить</w:t>
      </w:r>
      <w:r w:rsidRPr="00000FCA">
        <w:rPr>
          <w:sz w:val="28"/>
          <w:szCs w:val="28"/>
        </w:rPr>
        <w:t xml:space="preserve"> Административ</w:t>
      </w:r>
      <w:r>
        <w:rPr>
          <w:sz w:val="28"/>
          <w:szCs w:val="28"/>
        </w:rPr>
        <w:t xml:space="preserve">ный регламент </w:t>
      </w:r>
      <w:r w:rsidR="003614EC" w:rsidRPr="00584EB0">
        <w:rPr>
          <w:sz w:val="28"/>
          <w:szCs w:val="28"/>
        </w:rPr>
        <w:t>предоставления муниципальной услуги по предоставлению в собственность земельных участков,</w:t>
      </w:r>
      <w:r w:rsidR="000F60BB">
        <w:rPr>
          <w:sz w:val="28"/>
          <w:szCs w:val="28"/>
        </w:rPr>
        <w:t xml:space="preserve"> </w:t>
      </w:r>
      <w:r w:rsidR="003614EC" w:rsidRPr="00584EB0">
        <w:rPr>
          <w:sz w:val="28"/>
          <w:szCs w:val="28"/>
        </w:rPr>
        <w:t>находящихся в муниципальной собственности,</w:t>
      </w:r>
      <w:r w:rsidR="000F60BB">
        <w:rPr>
          <w:sz w:val="28"/>
          <w:szCs w:val="28"/>
        </w:rPr>
        <w:t xml:space="preserve"> </w:t>
      </w:r>
      <w:r w:rsidR="003614EC" w:rsidRPr="00584EB0">
        <w:rPr>
          <w:sz w:val="28"/>
          <w:szCs w:val="28"/>
        </w:rPr>
        <w:t>садоводам, огородникам, дачникам и их садоводческим, огородническим и дачным некоммерческим объединениям</w:t>
      </w:r>
      <w:r w:rsidR="000F60BB">
        <w:rPr>
          <w:sz w:val="28"/>
          <w:szCs w:val="28"/>
        </w:rPr>
        <w:t xml:space="preserve"> </w:t>
      </w:r>
      <w:r w:rsidR="002505DD">
        <w:rPr>
          <w:sz w:val="28"/>
          <w:szCs w:val="28"/>
        </w:rPr>
        <w:t>согласно приложению к настоящему постановлению.</w:t>
      </w:r>
    </w:p>
    <w:p w:rsidR="002505DD" w:rsidRDefault="002505DD" w:rsidP="002A5143">
      <w:pPr>
        <w:ind w:right="-5" w:firstLine="900"/>
        <w:jc w:val="both"/>
        <w:rPr>
          <w:sz w:val="28"/>
          <w:szCs w:val="28"/>
        </w:rPr>
      </w:pPr>
      <w:r>
        <w:rPr>
          <w:sz w:val="28"/>
          <w:szCs w:val="28"/>
        </w:rPr>
        <w:t xml:space="preserve">2. </w:t>
      </w:r>
      <w:r w:rsidR="007D21C9">
        <w:rPr>
          <w:sz w:val="28"/>
          <w:szCs w:val="28"/>
        </w:rPr>
        <w:t>Признать утратившими силу следующие постановления администрации поселения:</w:t>
      </w:r>
    </w:p>
    <w:p w:rsidR="007D21C9" w:rsidRDefault="007D21C9" w:rsidP="002A5143">
      <w:pPr>
        <w:ind w:right="-5" w:firstLine="900"/>
        <w:jc w:val="both"/>
        <w:rPr>
          <w:sz w:val="28"/>
          <w:szCs w:val="28"/>
        </w:rPr>
      </w:pPr>
      <w:r>
        <w:rPr>
          <w:sz w:val="28"/>
          <w:szCs w:val="28"/>
        </w:rPr>
        <w:t xml:space="preserve">- </w:t>
      </w:r>
      <w:r w:rsidR="000F60BB">
        <w:rPr>
          <w:sz w:val="28"/>
          <w:szCs w:val="28"/>
        </w:rPr>
        <w:t xml:space="preserve">от 29.08.2016 №75 «Об утверждении Административного регламента </w:t>
      </w:r>
      <w:r w:rsidR="000F60BB" w:rsidRPr="00584EB0">
        <w:rPr>
          <w:sz w:val="28"/>
          <w:szCs w:val="28"/>
        </w:rPr>
        <w:t>предоставления муниципальной услуги по предоставлению в собственность земельных участков,</w:t>
      </w:r>
      <w:r w:rsidR="000F60BB">
        <w:rPr>
          <w:sz w:val="28"/>
          <w:szCs w:val="28"/>
        </w:rPr>
        <w:t xml:space="preserve"> </w:t>
      </w:r>
      <w:r w:rsidR="000F60BB" w:rsidRPr="00584EB0">
        <w:rPr>
          <w:sz w:val="28"/>
          <w:szCs w:val="28"/>
        </w:rPr>
        <w:t>находящихся в муниципальной собственности,</w:t>
      </w:r>
      <w:r w:rsidR="000F60BB">
        <w:rPr>
          <w:sz w:val="28"/>
          <w:szCs w:val="28"/>
        </w:rPr>
        <w:t xml:space="preserve"> </w:t>
      </w:r>
      <w:r w:rsidR="000F60BB" w:rsidRPr="00584EB0">
        <w:rPr>
          <w:sz w:val="28"/>
          <w:szCs w:val="28"/>
        </w:rPr>
        <w:t>садоводам, огородникам, дачникам и их садоводческим, огородническим и дачным некоммерческим объединениям</w:t>
      </w:r>
      <w:r w:rsidR="000F60BB">
        <w:rPr>
          <w:sz w:val="28"/>
          <w:szCs w:val="28"/>
        </w:rPr>
        <w:t xml:space="preserve">»; </w:t>
      </w:r>
    </w:p>
    <w:p w:rsidR="007D21C9" w:rsidRDefault="007D21C9" w:rsidP="002A5143">
      <w:pPr>
        <w:ind w:right="-5" w:firstLine="900"/>
        <w:jc w:val="both"/>
        <w:rPr>
          <w:sz w:val="28"/>
          <w:szCs w:val="28"/>
        </w:rPr>
      </w:pPr>
      <w:r>
        <w:rPr>
          <w:sz w:val="28"/>
          <w:szCs w:val="28"/>
        </w:rPr>
        <w:t>-</w:t>
      </w:r>
      <w:r w:rsidR="000F60BB">
        <w:rPr>
          <w:sz w:val="28"/>
          <w:szCs w:val="28"/>
        </w:rPr>
        <w:t xml:space="preserve"> от 27.10.2016 №106 «О внесении изменений и дополнений в Административный регламент </w:t>
      </w:r>
      <w:r w:rsidR="000F60BB" w:rsidRPr="00584EB0">
        <w:rPr>
          <w:sz w:val="28"/>
          <w:szCs w:val="28"/>
        </w:rPr>
        <w:t>предоставления муниципальной услуги по предоставлению в собственность земельных участков,</w:t>
      </w:r>
      <w:r w:rsidR="000F60BB">
        <w:rPr>
          <w:sz w:val="28"/>
          <w:szCs w:val="28"/>
        </w:rPr>
        <w:t xml:space="preserve"> </w:t>
      </w:r>
      <w:r w:rsidR="000F60BB" w:rsidRPr="00584EB0">
        <w:rPr>
          <w:sz w:val="28"/>
          <w:szCs w:val="28"/>
        </w:rPr>
        <w:t>находящихся в муниципальной собственности,</w:t>
      </w:r>
      <w:r w:rsidR="000F60BB">
        <w:rPr>
          <w:sz w:val="28"/>
          <w:szCs w:val="28"/>
        </w:rPr>
        <w:t xml:space="preserve"> </w:t>
      </w:r>
      <w:r w:rsidR="000F60BB" w:rsidRPr="00584EB0">
        <w:rPr>
          <w:sz w:val="28"/>
          <w:szCs w:val="28"/>
        </w:rPr>
        <w:t>садоводам, огородникам, дачникам и их садоводческим, огородническим и дачным некоммерческим объединениям</w:t>
      </w:r>
      <w:r w:rsidR="000F60BB">
        <w:rPr>
          <w:sz w:val="28"/>
          <w:szCs w:val="28"/>
        </w:rPr>
        <w:t>»;</w:t>
      </w:r>
    </w:p>
    <w:p w:rsidR="007D21C9" w:rsidRDefault="000F60BB" w:rsidP="002A5143">
      <w:pPr>
        <w:ind w:right="-5" w:firstLine="900"/>
        <w:jc w:val="both"/>
        <w:rPr>
          <w:sz w:val="28"/>
          <w:szCs w:val="28"/>
        </w:rPr>
      </w:pPr>
      <w:r>
        <w:rPr>
          <w:sz w:val="28"/>
          <w:szCs w:val="28"/>
        </w:rPr>
        <w:lastRenderedPageBreak/>
        <w:t>- от 21.08.2017 №51 «О внесении изменений и дополнений в постановление администрации поселения от 29.08.2016  №75».</w:t>
      </w:r>
    </w:p>
    <w:p w:rsidR="007D21C9" w:rsidRPr="007D21C9" w:rsidRDefault="007D21C9" w:rsidP="007D21C9">
      <w:pPr>
        <w:ind w:right="-5" w:firstLine="900"/>
        <w:jc w:val="both"/>
        <w:rPr>
          <w:sz w:val="28"/>
          <w:szCs w:val="28"/>
        </w:rPr>
      </w:pPr>
      <w:r>
        <w:rPr>
          <w:sz w:val="28"/>
          <w:szCs w:val="28"/>
        </w:rPr>
        <w:t xml:space="preserve">3. Настоящее постановление </w:t>
      </w:r>
      <w:r w:rsidRPr="007D21C9">
        <w:rPr>
          <w:sz w:val="28"/>
          <w:szCs w:val="28"/>
        </w:rPr>
        <w:t xml:space="preserve">подлежит опубликованию в районной газете «Белозерье» и размещению на официальном сайте </w:t>
      </w:r>
      <w:r w:rsidR="000F60BB">
        <w:rPr>
          <w:sz w:val="28"/>
          <w:szCs w:val="28"/>
        </w:rPr>
        <w:t>Куностьского сельского поселения</w:t>
      </w:r>
      <w:r w:rsidRPr="007D21C9">
        <w:rPr>
          <w:sz w:val="28"/>
          <w:szCs w:val="28"/>
        </w:rPr>
        <w:t xml:space="preserve"> в информационно-телекоммуникационной сети «Интернет».</w:t>
      </w:r>
    </w:p>
    <w:p w:rsidR="007D21C9" w:rsidRPr="007D21C9" w:rsidRDefault="007D21C9" w:rsidP="007D21C9">
      <w:pPr>
        <w:ind w:right="-5" w:firstLine="900"/>
        <w:jc w:val="both"/>
        <w:rPr>
          <w:sz w:val="28"/>
          <w:szCs w:val="28"/>
        </w:rPr>
      </w:pPr>
    </w:p>
    <w:p w:rsidR="007D21C9" w:rsidRPr="007D21C9" w:rsidRDefault="007D21C9" w:rsidP="007D21C9">
      <w:pPr>
        <w:ind w:right="-5" w:firstLine="900"/>
        <w:jc w:val="both"/>
        <w:rPr>
          <w:sz w:val="28"/>
          <w:szCs w:val="28"/>
        </w:rPr>
      </w:pPr>
    </w:p>
    <w:p w:rsidR="007D21C9" w:rsidRPr="007D21C9" w:rsidRDefault="007D21C9" w:rsidP="007D21C9">
      <w:pPr>
        <w:ind w:right="-5" w:firstLine="900"/>
        <w:jc w:val="both"/>
        <w:rPr>
          <w:sz w:val="28"/>
          <w:szCs w:val="28"/>
        </w:rPr>
      </w:pPr>
    </w:p>
    <w:p w:rsidR="000F60BB" w:rsidRDefault="007D21C9" w:rsidP="007D21C9">
      <w:pPr>
        <w:ind w:right="-5" w:firstLine="900"/>
        <w:jc w:val="both"/>
        <w:rPr>
          <w:sz w:val="28"/>
          <w:szCs w:val="28"/>
        </w:rPr>
      </w:pPr>
      <w:r w:rsidRPr="007D21C9">
        <w:rPr>
          <w:sz w:val="28"/>
          <w:szCs w:val="28"/>
        </w:rPr>
        <w:t>Глава</w:t>
      </w:r>
      <w:r w:rsidR="000F60BB">
        <w:rPr>
          <w:sz w:val="28"/>
          <w:szCs w:val="28"/>
        </w:rPr>
        <w:t xml:space="preserve"> Куностьского </w:t>
      </w:r>
    </w:p>
    <w:p w:rsidR="007D21C9" w:rsidRDefault="000F60BB" w:rsidP="007D21C9">
      <w:pPr>
        <w:ind w:right="-5" w:firstLine="900"/>
        <w:jc w:val="both"/>
        <w:rPr>
          <w:sz w:val="28"/>
          <w:szCs w:val="28"/>
        </w:rPr>
      </w:pPr>
      <w:r>
        <w:rPr>
          <w:sz w:val="28"/>
          <w:szCs w:val="28"/>
        </w:rPr>
        <w:t>сельского</w:t>
      </w:r>
      <w:r w:rsidR="007D21C9" w:rsidRPr="007D21C9">
        <w:rPr>
          <w:sz w:val="28"/>
          <w:szCs w:val="28"/>
        </w:rPr>
        <w:t xml:space="preserve"> поселения:                            </w:t>
      </w:r>
      <w:r>
        <w:rPr>
          <w:sz w:val="28"/>
          <w:szCs w:val="28"/>
        </w:rPr>
        <w:t xml:space="preserve">                    С.В.Чудинова</w:t>
      </w:r>
    </w:p>
    <w:p w:rsidR="007D21C9" w:rsidRDefault="007D21C9" w:rsidP="007D21C9">
      <w:pPr>
        <w:ind w:right="-5" w:firstLine="900"/>
        <w:jc w:val="both"/>
        <w:rPr>
          <w:sz w:val="28"/>
          <w:szCs w:val="28"/>
        </w:rPr>
      </w:pPr>
    </w:p>
    <w:p w:rsidR="007D21C9" w:rsidRDefault="007D21C9" w:rsidP="007D21C9">
      <w:pPr>
        <w:ind w:right="-5" w:firstLine="900"/>
        <w:jc w:val="both"/>
        <w:rPr>
          <w:sz w:val="28"/>
          <w:szCs w:val="28"/>
        </w:rPr>
      </w:pPr>
    </w:p>
    <w:p w:rsidR="000F60BB" w:rsidRDefault="000F60BB" w:rsidP="007D21C9">
      <w:pPr>
        <w:pStyle w:val="ConsPlusNormal"/>
        <w:widowControl/>
        <w:ind w:left="5670" w:firstLine="0"/>
        <w:jc w:val="both"/>
        <w:rPr>
          <w:rStyle w:val="3"/>
          <w:rFonts w:ascii="Times New Roman" w:hAnsi="Times New Roman" w:cs="Times New Roman"/>
          <w:b w:val="0"/>
          <w:bCs w:val="0"/>
          <w:sz w:val="28"/>
          <w:szCs w:val="28"/>
        </w:rPr>
      </w:pPr>
    </w:p>
    <w:p w:rsidR="000F60BB" w:rsidRDefault="000F60BB" w:rsidP="007D21C9">
      <w:pPr>
        <w:pStyle w:val="ConsPlusNormal"/>
        <w:widowControl/>
        <w:ind w:left="5670" w:firstLine="0"/>
        <w:jc w:val="both"/>
        <w:rPr>
          <w:rStyle w:val="3"/>
          <w:rFonts w:ascii="Times New Roman" w:hAnsi="Times New Roman" w:cs="Times New Roman"/>
          <w:b w:val="0"/>
          <w:bCs w:val="0"/>
          <w:sz w:val="28"/>
          <w:szCs w:val="28"/>
        </w:rPr>
      </w:pPr>
    </w:p>
    <w:p w:rsidR="000F60BB" w:rsidRDefault="000F60BB" w:rsidP="007D21C9">
      <w:pPr>
        <w:pStyle w:val="ConsPlusNormal"/>
        <w:widowControl/>
        <w:ind w:left="5670" w:firstLine="0"/>
        <w:jc w:val="both"/>
        <w:rPr>
          <w:rStyle w:val="3"/>
          <w:rFonts w:ascii="Times New Roman" w:hAnsi="Times New Roman" w:cs="Times New Roman"/>
          <w:b w:val="0"/>
          <w:bCs w:val="0"/>
          <w:sz w:val="28"/>
          <w:szCs w:val="28"/>
        </w:rPr>
      </w:pPr>
    </w:p>
    <w:p w:rsidR="000F60BB" w:rsidRDefault="000F60BB" w:rsidP="007D21C9">
      <w:pPr>
        <w:pStyle w:val="ConsPlusNormal"/>
        <w:widowControl/>
        <w:ind w:left="5670" w:firstLine="0"/>
        <w:jc w:val="both"/>
        <w:rPr>
          <w:rStyle w:val="3"/>
          <w:rFonts w:ascii="Times New Roman" w:hAnsi="Times New Roman" w:cs="Times New Roman"/>
          <w:b w:val="0"/>
          <w:bCs w:val="0"/>
          <w:sz w:val="28"/>
          <w:szCs w:val="28"/>
        </w:rPr>
      </w:pPr>
    </w:p>
    <w:p w:rsidR="000F60BB" w:rsidRDefault="000F60BB" w:rsidP="007D21C9">
      <w:pPr>
        <w:pStyle w:val="ConsPlusNormal"/>
        <w:widowControl/>
        <w:ind w:left="5670" w:firstLine="0"/>
        <w:jc w:val="both"/>
        <w:rPr>
          <w:rStyle w:val="3"/>
          <w:rFonts w:ascii="Times New Roman" w:hAnsi="Times New Roman" w:cs="Times New Roman"/>
          <w:b w:val="0"/>
          <w:bCs w:val="0"/>
          <w:sz w:val="28"/>
          <w:szCs w:val="28"/>
        </w:rPr>
      </w:pPr>
    </w:p>
    <w:p w:rsidR="000F60BB" w:rsidRDefault="000F60BB" w:rsidP="007D21C9">
      <w:pPr>
        <w:pStyle w:val="ConsPlusNormal"/>
        <w:widowControl/>
        <w:ind w:left="5670" w:firstLine="0"/>
        <w:jc w:val="both"/>
        <w:rPr>
          <w:rStyle w:val="3"/>
          <w:rFonts w:ascii="Times New Roman" w:hAnsi="Times New Roman" w:cs="Times New Roman"/>
          <w:b w:val="0"/>
          <w:bCs w:val="0"/>
          <w:sz w:val="28"/>
          <w:szCs w:val="28"/>
        </w:rPr>
      </w:pPr>
    </w:p>
    <w:p w:rsidR="000F60BB" w:rsidRDefault="000F60BB" w:rsidP="007D21C9">
      <w:pPr>
        <w:pStyle w:val="ConsPlusNormal"/>
        <w:widowControl/>
        <w:ind w:left="5670" w:firstLine="0"/>
        <w:jc w:val="both"/>
        <w:rPr>
          <w:rStyle w:val="3"/>
          <w:rFonts w:ascii="Times New Roman" w:hAnsi="Times New Roman" w:cs="Times New Roman"/>
          <w:b w:val="0"/>
          <w:bCs w:val="0"/>
          <w:sz w:val="28"/>
          <w:szCs w:val="28"/>
        </w:rPr>
      </w:pPr>
    </w:p>
    <w:p w:rsidR="000F60BB" w:rsidRDefault="000F60BB" w:rsidP="007D21C9">
      <w:pPr>
        <w:pStyle w:val="ConsPlusNormal"/>
        <w:widowControl/>
        <w:ind w:left="5670" w:firstLine="0"/>
        <w:jc w:val="both"/>
        <w:rPr>
          <w:rStyle w:val="3"/>
          <w:rFonts w:ascii="Times New Roman" w:hAnsi="Times New Roman" w:cs="Times New Roman"/>
          <w:b w:val="0"/>
          <w:bCs w:val="0"/>
          <w:sz w:val="28"/>
          <w:szCs w:val="28"/>
        </w:rPr>
      </w:pPr>
    </w:p>
    <w:p w:rsidR="000F60BB" w:rsidRDefault="000F60BB" w:rsidP="007D21C9">
      <w:pPr>
        <w:pStyle w:val="ConsPlusNormal"/>
        <w:widowControl/>
        <w:ind w:left="5670" w:firstLine="0"/>
        <w:jc w:val="both"/>
        <w:rPr>
          <w:rStyle w:val="3"/>
          <w:rFonts w:ascii="Times New Roman" w:hAnsi="Times New Roman" w:cs="Times New Roman"/>
          <w:b w:val="0"/>
          <w:bCs w:val="0"/>
          <w:sz w:val="28"/>
          <w:szCs w:val="28"/>
        </w:rPr>
      </w:pPr>
    </w:p>
    <w:p w:rsidR="000F60BB" w:rsidRDefault="000F60BB" w:rsidP="007D21C9">
      <w:pPr>
        <w:pStyle w:val="ConsPlusNormal"/>
        <w:widowControl/>
        <w:ind w:left="5670" w:firstLine="0"/>
        <w:jc w:val="both"/>
        <w:rPr>
          <w:rStyle w:val="3"/>
          <w:rFonts w:ascii="Times New Roman" w:hAnsi="Times New Roman" w:cs="Times New Roman"/>
          <w:b w:val="0"/>
          <w:bCs w:val="0"/>
          <w:sz w:val="28"/>
          <w:szCs w:val="28"/>
        </w:rPr>
      </w:pPr>
    </w:p>
    <w:p w:rsidR="000F60BB" w:rsidRDefault="000F60BB" w:rsidP="007D21C9">
      <w:pPr>
        <w:pStyle w:val="ConsPlusNormal"/>
        <w:widowControl/>
        <w:ind w:left="5670" w:firstLine="0"/>
        <w:jc w:val="both"/>
        <w:rPr>
          <w:rStyle w:val="3"/>
          <w:rFonts w:ascii="Times New Roman" w:hAnsi="Times New Roman" w:cs="Times New Roman"/>
          <w:b w:val="0"/>
          <w:bCs w:val="0"/>
          <w:sz w:val="28"/>
          <w:szCs w:val="28"/>
        </w:rPr>
      </w:pPr>
    </w:p>
    <w:p w:rsidR="000F60BB" w:rsidRDefault="000F60BB" w:rsidP="007D21C9">
      <w:pPr>
        <w:pStyle w:val="ConsPlusNormal"/>
        <w:widowControl/>
        <w:ind w:left="5670" w:firstLine="0"/>
        <w:jc w:val="both"/>
        <w:rPr>
          <w:rStyle w:val="3"/>
          <w:rFonts w:ascii="Times New Roman" w:hAnsi="Times New Roman" w:cs="Times New Roman"/>
          <w:b w:val="0"/>
          <w:bCs w:val="0"/>
          <w:sz w:val="28"/>
          <w:szCs w:val="28"/>
        </w:rPr>
      </w:pPr>
    </w:p>
    <w:p w:rsidR="000F60BB" w:rsidRDefault="000F60BB" w:rsidP="007D21C9">
      <w:pPr>
        <w:pStyle w:val="ConsPlusNormal"/>
        <w:widowControl/>
        <w:ind w:left="5670" w:firstLine="0"/>
        <w:jc w:val="both"/>
        <w:rPr>
          <w:rStyle w:val="3"/>
          <w:rFonts w:ascii="Times New Roman" w:hAnsi="Times New Roman" w:cs="Times New Roman"/>
          <w:b w:val="0"/>
          <w:bCs w:val="0"/>
          <w:sz w:val="28"/>
          <w:szCs w:val="28"/>
        </w:rPr>
      </w:pPr>
    </w:p>
    <w:p w:rsidR="000F60BB" w:rsidRDefault="000F60BB" w:rsidP="007D21C9">
      <w:pPr>
        <w:pStyle w:val="ConsPlusNormal"/>
        <w:widowControl/>
        <w:ind w:left="5670" w:firstLine="0"/>
        <w:jc w:val="both"/>
        <w:rPr>
          <w:rStyle w:val="3"/>
          <w:rFonts w:ascii="Times New Roman" w:hAnsi="Times New Roman" w:cs="Times New Roman"/>
          <w:b w:val="0"/>
          <w:bCs w:val="0"/>
          <w:sz w:val="28"/>
          <w:szCs w:val="28"/>
        </w:rPr>
      </w:pPr>
    </w:p>
    <w:p w:rsidR="000F60BB" w:rsidRDefault="000F60BB" w:rsidP="007D21C9">
      <w:pPr>
        <w:pStyle w:val="ConsPlusNormal"/>
        <w:widowControl/>
        <w:ind w:left="5670" w:firstLine="0"/>
        <w:jc w:val="both"/>
        <w:rPr>
          <w:rStyle w:val="3"/>
          <w:rFonts w:ascii="Times New Roman" w:hAnsi="Times New Roman" w:cs="Times New Roman"/>
          <w:b w:val="0"/>
          <w:bCs w:val="0"/>
          <w:sz w:val="28"/>
          <w:szCs w:val="28"/>
        </w:rPr>
      </w:pPr>
    </w:p>
    <w:p w:rsidR="000F60BB" w:rsidRDefault="000F60BB" w:rsidP="007D21C9">
      <w:pPr>
        <w:pStyle w:val="ConsPlusNormal"/>
        <w:widowControl/>
        <w:ind w:left="5670" w:firstLine="0"/>
        <w:jc w:val="both"/>
        <w:rPr>
          <w:rStyle w:val="3"/>
          <w:rFonts w:ascii="Times New Roman" w:hAnsi="Times New Roman" w:cs="Times New Roman"/>
          <w:b w:val="0"/>
          <w:bCs w:val="0"/>
          <w:sz w:val="28"/>
          <w:szCs w:val="28"/>
        </w:rPr>
      </w:pPr>
    </w:p>
    <w:p w:rsidR="000F60BB" w:rsidRDefault="000F60BB" w:rsidP="007D21C9">
      <w:pPr>
        <w:pStyle w:val="ConsPlusNormal"/>
        <w:widowControl/>
        <w:ind w:left="5670" w:firstLine="0"/>
        <w:jc w:val="both"/>
        <w:rPr>
          <w:rStyle w:val="3"/>
          <w:rFonts w:ascii="Times New Roman" w:hAnsi="Times New Roman" w:cs="Times New Roman"/>
          <w:b w:val="0"/>
          <w:bCs w:val="0"/>
          <w:sz w:val="28"/>
          <w:szCs w:val="28"/>
        </w:rPr>
      </w:pPr>
    </w:p>
    <w:p w:rsidR="000F60BB" w:rsidRDefault="000F60BB" w:rsidP="007D21C9">
      <w:pPr>
        <w:pStyle w:val="ConsPlusNormal"/>
        <w:widowControl/>
        <w:ind w:left="5670" w:firstLine="0"/>
        <w:jc w:val="both"/>
        <w:rPr>
          <w:rStyle w:val="3"/>
          <w:rFonts w:ascii="Times New Roman" w:hAnsi="Times New Roman" w:cs="Times New Roman"/>
          <w:b w:val="0"/>
          <w:bCs w:val="0"/>
          <w:sz w:val="28"/>
          <w:szCs w:val="28"/>
        </w:rPr>
      </w:pPr>
    </w:p>
    <w:p w:rsidR="000F60BB" w:rsidRDefault="000F60BB" w:rsidP="007D21C9">
      <w:pPr>
        <w:pStyle w:val="ConsPlusNormal"/>
        <w:widowControl/>
        <w:ind w:left="5670" w:firstLine="0"/>
        <w:jc w:val="both"/>
        <w:rPr>
          <w:rStyle w:val="3"/>
          <w:rFonts w:ascii="Times New Roman" w:hAnsi="Times New Roman" w:cs="Times New Roman"/>
          <w:b w:val="0"/>
          <w:bCs w:val="0"/>
          <w:sz w:val="28"/>
          <w:szCs w:val="28"/>
        </w:rPr>
      </w:pPr>
    </w:p>
    <w:p w:rsidR="000F60BB" w:rsidRDefault="000F60BB" w:rsidP="007D21C9">
      <w:pPr>
        <w:pStyle w:val="ConsPlusNormal"/>
        <w:widowControl/>
        <w:ind w:left="5670" w:firstLine="0"/>
        <w:jc w:val="both"/>
        <w:rPr>
          <w:rStyle w:val="3"/>
          <w:rFonts w:ascii="Times New Roman" w:hAnsi="Times New Roman" w:cs="Times New Roman"/>
          <w:b w:val="0"/>
          <w:bCs w:val="0"/>
          <w:sz w:val="28"/>
          <w:szCs w:val="28"/>
        </w:rPr>
      </w:pPr>
    </w:p>
    <w:p w:rsidR="000F60BB" w:rsidRDefault="000F60BB" w:rsidP="007D21C9">
      <w:pPr>
        <w:pStyle w:val="ConsPlusNormal"/>
        <w:widowControl/>
        <w:ind w:left="5670" w:firstLine="0"/>
        <w:jc w:val="both"/>
        <w:rPr>
          <w:rStyle w:val="3"/>
          <w:rFonts w:ascii="Times New Roman" w:hAnsi="Times New Roman" w:cs="Times New Roman"/>
          <w:b w:val="0"/>
          <w:bCs w:val="0"/>
          <w:sz w:val="28"/>
          <w:szCs w:val="28"/>
        </w:rPr>
      </w:pPr>
    </w:p>
    <w:p w:rsidR="000F60BB" w:rsidRDefault="000F60BB" w:rsidP="007D21C9">
      <w:pPr>
        <w:pStyle w:val="ConsPlusNormal"/>
        <w:widowControl/>
        <w:ind w:left="5670" w:firstLine="0"/>
        <w:jc w:val="both"/>
        <w:rPr>
          <w:rStyle w:val="3"/>
          <w:rFonts w:ascii="Times New Roman" w:hAnsi="Times New Roman" w:cs="Times New Roman"/>
          <w:b w:val="0"/>
          <w:bCs w:val="0"/>
          <w:sz w:val="28"/>
          <w:szCs w:val="28"/>
        </w:rPr>
      </w:pPr>
    </w:p>
    <w:p w:rsidR="000F60BB" w:rsidRDefault="000F60BB" w:rsidP="007D21C9">
      <w:pPr>
        <w:pStyle w:val="ConsPlusNormal"/>
        <w:widowControl/>
        <w:ind w:left="5670" w:firstLine="0"/>
        <w:jc w:val="both"/>
        <w:rPr>
          <w:rStyle w:val="3"/>
          <w:rFonts w:ascii="Times New Roman" w:hAnsi="Times New Roman" w:cs="Times New Roman"/>
          <w:b w:val="0"/>
          <w:bCs w:val="0"/>
          <w:sz w:val="28"/>
          <w:szCs w:val="28"/>
        </w:rPr>
      </w:pPr>
    </w:p>
    <w:p w:rsidR="000F60BB" w:rsidRDefault="000F60BB" w:rsidP="007D21C9">
      <w:pPr>
        <w:pStyle w:val="ConsPlusNormal"/>
        <w:widowControl/>
        <w:ind w:left="5670" w:firstLine="0"/>
        <w:jc w:val="both"/>
        <w:rPr>
          <w:rStyle w:val="3"/>
          <w:rFonts w:ascii="Times New Roman" w:hAnsi="Times New Roman" w:cs="Times New Roman"/>
          <w:b w:val="0"/>
          <w:bCs w:val="0"/>
          <w:sz w:val="28"/>
          <w:szCs w:val="28"/>
        </w:rPr>
      </w:pPr>
    </w:p>
    <w:p w:rsidR="000F60BB" w:rsidRDefault="000F60BB" w:rsidP="007D21C9">
      <w:pPr>
        <w:pStyle w:val="ConsPlusNormal"/>
        <w:widowControl/>
        <w:ind w:left="5670" w:firstLine="0"/>
        <w:jc w:val="both"/>
        <w:rPr>
          <w:rStyle w:val="3"/>
          <w:rFonts w:ascii="Times New Roman" w:hAnsi="Times New Roman" w:cs="Times New Roman"/>
          <w:b w:val="0"/>
          <w:bCs w:val="0"/>
          <w:sz w:val="28"/>
          <w:szCs w:val="28"/>
        </w:rPr>
      </w:pPr>
    </w:p>
    <w:p w:rsidR="000F60BB" w:rsidRDefault="000F60BB" w:rsidP="007D21C9">
      <w:pPr>
        <w:pStyle w:val="ConsPlusNormal"/>
        <w:widowControl/>
        <w:ind w:left="5670" w:firstLine="0"/>
        <w:jc w:val="both"/>
        <w:rPr>
          <w:rStyle w:val="3"/>
          <w:rFonts w:ascii="Times New Roman" w:hAnsi="Times New Roman" w:cs="Times New Roman"/>
          <w:b w:val="0"/>
          <w:bCs w:val="0"/>
          <w:sz w:val="28"/>
          <w:szCs w:val="28"/>
        </w:rPr>
      </w:pPr>
    </w:p>
    <w:p w:rsidR="000F60BB" w:rsidRDefault="000F60BB" w:rsidP="007D21C9">
      <w:pPr>
        <w:pStyle w:val="ConsPlusNormal"/>
        <w:widowControl/>
        <w:ind w:left="5670" w:firstLine="0"/>
        <w:jc w:val="both"/>
        <w:rPr>
          <w:rStyle w:val="3"/>
          <w:rFonts w:ascii="Times New Roman" w:hAnsi="Times New Roman" w:cs="Times New Roman"/>
          <w:b w:val="0"/>
          <w:bCs w:val="0"/>
          <w:sz w:val="28"/>
          <w:szCs w:val="28"/>
        </w:rPr>
      </w:pPr>
    </w:p>
    <w:p w:rsidR="000F60BB" w:rsidRDefault="000F60BB" w:rsidP="007D21C9">
      <w:pPr>
        <w:pStyle w:val="ConsPlusNormal"/>
        <w:widowControl/>
        <w:ind w:left="5670" w:firstLine="0"/>
        <w:jc w:val="both"/>
        <w:rPr>
          <w:rStyle w:val="3"/>
          <w:rFonts w:ascii="Times New Roman" w:hAnsi="Times New Roman" w:cs="Times New Roman"/>
          <w:b w:val="0"/>
          <w:bCs w:val="0"/>
          <w:sz w:val="28"/>
          <w:szCs w:val="28"/>
        </w:rPr>
      </w:pPr>
    </w:p>
    <w:p w:rsidR="000F60BB" w:rsidRDefault="000F60BB" w:rsidP="007D21C9">
      <w:pPr>
        <w:pStyle w:val="ConsPlusNormal"/>
        <w:widowControl/>
        <w:ind w:left="5670" w:firstLine="0"/>
        <w:jc w:val="both"/>
        <w:rPr>
          <w:rStyle w:val="3"/>
          <w:rFonts w:ascii="Times New Roman" w:hAnsi="Times New Roman" w:cs="Times New Roman"/>
          <w:b w:val="0"/>
          <w:bCs w:val="0"/>
          <w:sz w:val="28"/>
          <w:szCs w:val="28"/>
        </w:rPr>
      </w:pPr>
    </w:p>
    <w:p w:rsidR="000F60BB" w:rsidRDefault="000F60BB" w:rsidP="007D21C9">
      <w:pPr>
        <w:pStyle w:val="ConsPlusNormal"/>
        <w:widowControl/>
        <w:ind w:left="5670" w:firstLine="0"/>
        <w:jc w:val="both"/>
        <w:rPr>
          <w:rStyle w:val="3"/>
          <w:rFonts w:ascii="Times New Roman" w:hAnsi="Times New Roman" w:cs="Times New Roman"/>
          <w:b w:val="0"/>
          <w:bCs w:val="0"/>
          <w:sz w:val="28"/>
          <w:szCs w:val="28"/>
        </w:rPr>
      </w:pPr>
    </w:p>
    <w:p w:rsidR="005E4426" w:rsidRDefault="005E4426" w:rsidP="007D21C9">
      <w:pPr>
        <w:pStyle w:val="ConsPlusNormal"/>
        <w:widowControl/>
        <w:ind w:left="5670" w:firstLine="0"/>
        <w:jc w:val="both"/>
        <w:rPr>
          <w:rStyle w:val="3"/>
          <w:rFonts w:ascii="Times New Roman" w:hAnsi="Times New Roman" w:cs="Times New Roman"/>
          <w:b w:val="0"/>
          <w:bCs w:val="0"/>
          <w:sz w:val="28"/>
          <w:szCs w:val="28"/>
        </w:rPr>
      </w:pPr>
    </w:p>
    <w:p w:rsidR="005E4426" w:rsidRDefault="005E4426" w:rsidP="007D21C9">
      <w:pPr>
        <w:pStyle w:val="ConsPlusNormal"/>
        <w:widowControl/>
        <w:ind w:left="5670" w:firstLine="0"/>
        <w:jc w:val="both"/>
        <w:rPr>
          <w:rStyle w:val="3"/>
          <w:rFonts w:ascii="Times New Roman" w:hAnsi="Times New Roman" w:cs="Times New Roman"/>
          <w:b w:val="0"/>
          <w:bCs w:val="0"/>
          <w:sz w:val="28"/>
          <w:szCs w:val="28"/>
        </w:rPr>
      </w:pPr>
    </w:p>
    <w:p w:rsidR="005E4426" w:rsidRDefault="005E4426" w:rsidP="007D21C9">
      <w:pPr>
        <w:pStyle w:val="ConsPlusNormal"/>
        <w:widowControl/>
        <w:ind w:left="5670" w:firstLine="0"/>
        <w:jc w:val="both"/>
        <w:rPr>
          <w:rStyle w:val="3"/>
          <w:rFonts w:ascii="Times New Roman" w:hAnsi="Times New Roman" w:cs="Times New Roman"/>
          <w:b w:val="0"/>
          <w:bCs w:val="0"/>
          <w:sz w:val="28"/>
          <w:szCs w:val="28"/>
        </w:rPr>
      </w:pPr>
    </w:p>
    <w:p w:rsidR="005E4426" w:rsidRDefault="005E4426" w:rsidP="007D21C9">
      <w:pPr>
        <w:pStyle w:val="ConsPlusNormal"/>
        <w:widowControl/>
        <w:ind w:left="5670" w:firstLine="0"/>
        <w:jc w:val="both"/>
        <w:rPr>
          <w:rStyle w:val="3"/>
          <w:rFonts w:ascii="Times New Roman" w:hAnsi="Times New Roman" w:cs="Times New Roman"/>
          <w:b w:val="0"/>
          <w:bCs w:val="0"/>
          <w:sz w:val="28"/>
          <w:szCs w:val="28"/>
        </w:rPr>
      </w:pPr>
    </w:p>
    <w:p w:rsidR="005E4426" w:rsidRDefault="005E4426" w:rsidP="007D21C9">
      <w:pPr>
        <w:pStyle w:val="ConsPlusNormal"/>
        <w:widowControl/>
        <w:ind w:left="5670" w:firstLine="0"/>
        <w:jc w:val="both"/>
        <w:rPr>
          <w:rStyle w:val="3"/>
          <w:rFonts w:ascii="Times New Roman" w:hAnsi="Times New Roman" w:cs="Times New Roman"/>
          <w:b w:val="0"/>
          <w:bCs w:val="0"/>
          <w:sz w:val="28"/>
          <w:szCs w:val="28"/>
        </w:rPr>
      </w:pPr>
    </w:p>
    <w:p w:rsidR="007D21C9" w:rsidRDefault="007D21C9" w:rsidP="007D21C9">
      <w:pPr>
        <w:pStyle w:val="ConsPlusNormal"/>
        <w:widowControl/>
        <w:ind w:left="5670" w:firstLine="0"/>
        <w:jc w:val="both"/>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lastRenderedPageBreak/>
        <w:t xml:space="preserve">Приложение к постановлению администрации поселения </w:t>
      </w:r>
    </w:p>
    <w:p w:rsidR="002A5143" w:rsidRDefault="005E4426" w:rsidP="007D21C9">
      <w:pPr>
        <w:pStyle w:val="ConsPlusNormal"/>
        <w:widowControl/>
        <w:ind w:left="5670" w:firstLine="0"/>
        <w:jc w:val="both"/>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t>от 11.10.2018 № 100</w:t>
      </w:r>
    </w:p>
    <w:p w:rsidR="002A5143" w:rsidRDefault="002A5143" w:rsidP="000623DC">
      <w:pPr>
        <w:pStyle w:val="ConsPlusNormal"/>
        <w:widowControl/>
        <w:ind w:firstLine="0"/>
        <w:jc w:val="center"/>
        <w:rPr>
          <w:rStyle w:val="3"/>
          <w:rFonts w:ascii="Times New Roman" w:hAnsi="Times New Roman" w:cs="Times New Roman"/>
          <w:b w:val="0"/>
          <w:bCs w:val="0"/>
          <w:sz w:val="28"/>
          <w:szCs w:val="28"/>
        </w:rPr>
      </w:pPr>
    </w:p>
    <w:p w:rsidR="007D21C9" w:rsidRDefault="007D21C9" w:rsidP="000623DC">
      <w:pPr>
        <w:pStyle w:val="ConsPlusNormal"/>
        <w:widowControl/>
        <w:ind w:firstLine="0"/>
        <w:jc w:val="center"/>
        <w:rPr>
          <w:rStyle w:val="3"/>
          <w:rFonts w:ascii="Times New Roman" w:hAnsi="Times New Roman" w:cs="Times New Roman"/>
          <w:bCs w:val="0"/>
          <w:sz w:val="28"/>
          <w:szCs w:val="28"/>
        </w:rPr>
      </w:pPr>
    </w:p>
    <w:p w:rsidR="004521B9" w:rsidRDefault="007D21C9" w:rsidP="000623DC">
      <w:pPr>
        <w:pStyle w:val="ConsPlusNormal"/>
        <w:widowControl/>
        <w:ind w:firstLine="0"/>
        <w:jc w:val="center"/>
        <w:rPr>
          <w:rStyle w:val="3"/>
          <w:rFonts w:ascii="Times New Roman" w:hAnsi="Times New Roman" w:cs="Times New Roman"/>
          <w:bCs w:val="0"/>
          <w:sz w:val="28"/>
          <w:szCs w:val="28"/>
        </w:rPr>
      </w:pPr>
      <w:r w:rsidRPr="007D21C9">
        <w:rPr>
          <w:rStyle w:val="3"/>
          <w:rFonts w:ascii="Times New Roman" w:hAnsi="Times New Roman" w:cs="Times New Roman"/>
          <w:bCs w:val="0"/>
          <w:sz w:val="28"/>
          <w:szCs w:val="28"/>
        </w:rPr>
        <w:t>А</w:t>
      </w:r>
      <w:r w:rsidR="000623DC" w:rsidRPr="007D21C9">
        <w:rPr>
          <w:rStyle w:val="3"/>
          <w:rFonts w:ascii="Times New Roman" w:hAnsi="Times New Roman" w:cs="Times New Roman"/>
          <w:bCs w:val="0"/>
          <w:sz w:val="28"/>
          <w:szCs w:val="28"/>
        </w:rPr>
        <w:t>дминистративный регламент</w:t>
      </w:r>
    </w:p>
    <w:p w:rsidR="003614EC" w:rsidRPr="003614EC" w:rsidRDefault="003614EC" w:rsidP="003614EC">
      <w:pPr>
        <w:pStyle w:val="ConsPlusNormal"/>
        <w:ind w:firstLine="540"/>
        <w:jc w:val="center"/>
        <w:rPr>
          <w:rFonts w:ascii="Times New Roman" w:hAnsi="Times New Roman" w:cs="Times New Roman"/>
          <w:b/>
          <w:sz w:val="28"/>
          <w:szCs w:val="28"/>
        </w:rPr>
      </w:pPr>
      <w:r w:rsidRPr="003614EC">
        <w:rPr>
          <w:rFonts w:ascii="Times New Roman" w:hAnsi="Times New Roman" w:cs="Times New Roman"/>
          <w:b/>
          <w:sz w:val="28"/>
          <w:szCs w:val="28"/>
        </w:rPr>
        <w:t>предоставления муниципальной услуги по</w:t>
      </w:r>
    </w:p>
    <w:p w:rsidR="003614EC" w:rsidRPr="003614EC" w:rsidRDefault="003614EC" w:rsidP="003614EC">
      <w:pPr>
        <w:pStyle w:val="ConsPlusNormal"/>
        <w:ind w:firstLine="540"/>
        <w:jc w:val="center"/>
        <w:rPr>
          <w:rFonts w:ascii="Times New Roman" w:hAnsi="Times New Roman" w:cs="Times New Roman"/>
          <w:b/>
          <w:sz w:val="28"/>
          <w:szCs w:val="28"/>
        </w:rPr>
      </w:pPr>
      <w:r w:rsidRPr="003614EC">
        <w:rPr>
          <w:rFonts w:ascii="Times New Roman" w:hAnsi="Times New Roman" w:cs="Times New Roman"/>
          <w:b/>
          <w:sz w:val="28"/>
          <w:szCs w:val="28"/>
        </w:rPr>
        <w:t>предоставлению в собственность земельных участков,</w:t>
      </w:r>
    </w:p>
    <w:p w:rsidR="003614EC" w:rsidRPr="003614EC" w:rsidRDefault="003614EC" w:rsidP="003614EC">
      <w:pPr>
        <w:pStyle w:val="ConsPlusNormal"/>
        <w:ind w:firstLine="540"/>
        <w:jc w:val="center"/>
        <w:rPr>
          <w:rFonts w:ascii="Times New Roman" w:hAnsi="Times New Roman" w:cs="Times New Roman"/>
          <w:b/>
          <w:sz w:val="28"/>
          <w:szCs w:val="28"/>
        </w:rPr>
      </w:pPr>
      <w:r w:rsidRPr="003614EC">
        <w:rPr>
          <w:rFonts w:ascii="Times New Roman" w:hAnsi="Times New Roman" w:cs="Times New Roman"/>
          <w:b/>
          <w:sz w:val="28"/>
          <w:szCs w:val="28"/>
        </w:rPr>
        <w:t>находящихся в муниципальной собственности,</w:t>
      </w:r>
    </w:p>
    <w:p w:rsidR="003614EC" w:rsidRPr="003614EC" w:rsidRDefault="003614EC" w:rsidP="003614EC">
      <w:pPr>
        <w:pStyle w:val="ConsPlusNormal"/>
        <w:ind w:firstLine="540"/>
        <w:jc w:val="center"/>
        <w:rPr>
          <w:rFonts w:ascii="Times New Roman" w:hAnsi="Times New Roman" w:cs="Times New Roman"/>
          <w:b/>
          <w:sz w:val="28"/>
          <w:szCs w:val="28"/>
        </w:rPr>
      </w:pPr>
      <w:r w:rsidRPr="003614EC">
        <w:rPr>
          <w:rFonts w:ascii="Times New Roman" w:hAnsi="Times New Roman" w:cs="Times New Roman"/>
          <w:b/>
          <w:sz w:val="28"/>
          <w:szCs w:val="28"/>
        </w:rPr>
        <w:t>садоводам, огородникам, дачникам и их садоводческим,</w:t>
      </w:r>
    </w:p>
    <w:p w:rsidR="00841BFF" w:rsidRPr="003614EC" w:rsidRDefault="003614EC" w:rsidP="003614EC">
      <w:pPr>
        <w:pStyle w:val="ConsPlusNormal"/>
        <w:widowControl/>
        <w:ind w:firstLine="540"/>
        <w:jc w:val="center"/>
        <w:rPr>
          <w:rFonts w:ascii="Times New Roman" w:hAnsi="Times New Roman" w:cs="Times New Roman"/>
          <w:b/>
          <w:sz w:val="28"/>
          <w:szCs w:val="28"/>
        </w:rPr>
      </w:pPr>
      <w:r w:rsidRPr="003614EC">
        <w:rPr>
          <w:rFonts w:ascii="Times New Roman" w:hAnsi="Times New Roman" w:cs="Times New Roman"/>
          <w:b/>
          <w:sz w:val="28"/>
          <w:szCs w:val="28"/>
        </w:rPr>
        <w:t>огородническим и дачным некоммерческим объединениям</w:t>
      </w:r>
    </w:p>
    <w:p w:rsidR="003614EC" w:rsidRDefault="003614EC" w:rsidP="000623DC">
      <w:pPr>
        <w:pStyle w:val="ConsPlusNormal"/>
        <w:widowControl/>
        <w:ind w:firstLine="0"/>
        <w:jc w:val="center"/>
        <w:rPr>
          <w:rFonts w:ascii="Times New Roman" w:hAnsi="Times New Roman" w:cs="Times New Roman"/>
          <w:sz w:val="28"/>
          <w:szCs w:val="28"/>
        </w:rPr>
      </w:pPr>
    </w:p>
    <w:p w:rsidR="000623DC" w:rsidRPr="00D747FF" w:rsidRDefault="000623DC" w:rsidP="000623DC">
      <w:pPr>
        <w:pStyle w:val="ConsPlusNormal"/>
        <w:widowControl/>
        <w:ind w:firstLine="0"/>
        <w:jc w:val="center"/>
        <w:rPr>
          <w:rFonts w:ascii="Times New Roman" w:hAnsi="Times New Roman" w:cs="Times New Roman"/>
          <w:sz w:val="28"/>
          <w:szCs w:val="28"/>
        </w:rPr>
      </w:pPr>
      <w:r w:rsidRPr="00D747FF">
        <w:rPr>
          <w:rFonts w:ascii="Times New Roman" w:hAnsi="Times New Roman" w:cs="Times New Roman"/>
          <w:sz w:val="28"/>
          <w:szCs w:val="28"/>
          <w:lang w:val="en-US"/>
        </w:rPr>
        <w:t>I</w:t>
      </w:r>
      <w:r w:rsidRPr="00D747FF">
        <w:rPr>
          <w:rFonts w:ascii="Times New Roman" w:hAnsi="Times New Roman" w:cs="Times New Roman"/>
          <w:sz w:val="28"/>
          <w:szCs w:val="28"/>
        </w:rPr>
        <w:t>. Общие положения</w:t>
      </w:r>
    </w:p>
    <w:p w:rsidR="000623DC" w:rsidRPr="00D747FF" w:rsidRDefault="000623DC" w:rsidP="00841BFF">
      <w:pPr>
        <w:pStyle w:val="ConsPlusNormal"/>
        <w:widowControl/>
        <w:ind w:firstLine="540"/>
        <w:jc w:val="both"/>
        <w:rPr>
          <w:rFonts w:ascii="Times New Roman" w:hAnsi="Times New Roman" w:cs="Times New Roman"/>
          <w:sz w:val="28"/>
          <w:szCs w:val="28"/>
        </w:rPr>
      </w:pPr>
    </w:p>
    <w:p w:rsidR="00841BFF" w:rsidRPr="00D747FF" w:rsidRDefault="00841BFF" w:rsidP="003614EC">
      <w:pPr>
        <w:autoSpaceDE w:val="0"/>
        <w:autoSpaceDN w:val="0"/>
        <w:adjustRightInd w:val="0"/>
        <w:ind w:firstLine="709"/>
        <w:jc w:val="both"/>
        <w:rPr>
          <w:sz w:val="28"/>
          <w:szCs w:val="28"/>
        </w:rPr>
      </w:pPr>
      <w:r w:rsidRPr="00D747FF">
        <w:rPr>
          <w:sz w:val="28"/>
          <w:szCs w:val="28"/>
        </w:rPr>
        <w:t xml:space="preserve">1.1. Административный регламент </w:t>
      </w:r>
      <w:r w:rsidR="009870CE" w:rsidRPr="009870CE">
        <w:rPr>
          <w:rStyle w:val="3"/>
          <w:rFonts w:ascii="Times New Roman" w:hAnsi="Times New Roman" w:cs="Times New Roman"/>
          <w:b w:val="0"/>
          <w:bCs w:val="0"/>
          <w:sz w:val="28"/>
          <w:szCs w:val="28"/>
        </w:rPr>
        <w:t xml:space="preserve">по предоставлению муниципальной услуги </w:t>
      </w:r>
      <w:r w:rsidR="003614EC" w:rsidRPr="003614EC">
        <w:rPr>
          <w:rStyle w:val="3"/>
          <w:rFonts w:ascii="Times New Roman" w:hAnsi="Times New Roman" w:cs="Times New Roman"/>
          <w:b w:val="0"/>
          <w:bCs w:val="0"/>
          <w:sz w:val="28"/>
          <w:szCs w:val="28"/>
        </w:rPr>
        <w:t>по предоставлению в собственность земельных участков,</w:t>
      </w:r>
      <w:r w:rsidR="000F60BB">
        <w:rPr>
          <w:rStyle w:val="3"/>
          <w:rFonts w:ascii="Times New Roman" w:hAnsi="Times New Roman" w:cs="Times New Roman"/>
          <w:b w:val="0"/>
          <w:bCs w:val="0"/>
          <w:sz w:val="28"/>
          <w:szCs w:val="28"/>
        </w:rPr>
        <w:t xml:space="preserve"> </w:t>
      </w:r>
      <w:r w:rsidR="003614EC" w:rsidRPr="003614EC">
        <w:rPr>
          <w:rStyle w:val="3"/>
          <w:rFonts w:ascii="Times New Roman" w:hAnsi="Times New Roman" w:cs="Times New Roman"/>
          <w:b w:val="0"/>
          <w:bCs w:val="0"/>
          <w:sz w:val="28"/>
          <w:szCs w:val="28"/>
        </w:rPr>
        <w:t>находящихся в муниципальной собственности,</w:t>
      </w:r>
      <w:r w:rsidR="000F60BB">
        <w:rPr>
          <w:rStyle w:val="3"/>
          <w:rFonts w:ascii="Times New Roman" w:hAnsi="Times New Roman" w:cs="Times New Roman"/>
          <w:b w:val="0"/>
          <w:bCs w:val="0"/>
          <w:sz w:val="28"/>
          <w:szCs w:val="28"/>
        </w:rPr>
        <w:t xml:space="preserve"> </w:t>
      </w:r>
      <w:r w:rsidR="003614EC" w:rsidRPr="003614EC">
        <w:rPr>
          <w:rStyle w:val="3"/>
          <w:rFonts w:ascii="Times New Roman" w:hAnsi="Times New Roman" w:cs="Times New Roman"/>
          <w:b w:val="0"/>
          <w:bCs w:val="0"/>
          <w:sz w:val="28"/>
          <w:szCs w:val="28"/>
        </w:rPr>
        <w:t>садоводам, огородникам, дачникам и их садоводческим, огородническим и дачным некоммерческим объединениям</w:t>
      </w:r>
      <w:r w:rsidR="005E4426">
        <w:rPr>
          <w:rStyle w:val="3"/>
          <w:rFonts w:ascii="Times New Roman" w:hAnsi="Times New Roman" w:cs="Times New Roman"/>
          <w:b w:val="0"/>
          <w:bCs w:val="0"/>
          <w:sz w:val="28"/>
          <w:szCs w:val="28"/>
        </w:rPr>
        <w:t xml:space="preserve"> </w:t>
      </w:r>
      <w:r w:rsidR="000623DC" w:rsidRPr="00D747FF">
        <w:rPr>
          <w:sz w:val="28"/>
          <w:szCs w:val="28"/>
        </w:rPr>
        <w:t xml:space="preserve">(далее соответственно </w:t>
      </w:r>
      <w:r w:rsidR="000623DC" w:rsidRPr="00D747FF">
        <w:rPr>
          <w:sz w:val="28"/>
          <w:szCs w:val="28"/>
        </w:rPr>
        <w:sym w:font="Symbol" w:char="F02D"/>
      </w:r>
      <w:r w:rsidR="000623DC" w:rsidRPr="00D747FF">
        <w:rPr>
          <w:sz w:val="28"/>
          <w:szCs w:val="28"/>
        </w:rPr>
        <w:t xml:space="preserve"> административный регламент, муниципальная услуга) </w:t>
      </w:r>
      <w:r w:rsidRPr="00D747FF">
        <w:rPr>
          <w:sz w:val="28"/>
          <w:szCs w:val="28"/>
        </w:rPr>
        <w:t>устан</w:t>
      </w:r>
      <w:r w:rsidR="002E00C7" w:rsidRPr="00D747FF">
        <w:rPr>
          <w:sz w:val="28"/>
          <w:szCs w:val="28"/>
        </w:rPr>
        <w:t>а</w:t>
      </w:r>
      <w:r w:rsidRPr="00D747FF">
        <w:rPr>
          <w:sz w:val="28"/>
          <w:szCs w:val="28"/>
        </w:rPr>
        <w:t>вл</w:t>
      </w:r>
      <w:r w:rsidR="00EB4EF1" w:rsidRPr="00D747FF">
        <w:rPr>
          <w:sz w:val="28"/>
          <w:szCs w:val="28"/>
        </w:rPr>
        <w:t>ивает</w:t>
      </w:r>
      <w:r w:rsidRPr="00D747FF">
        <w:rPr>
          <w:sz w:val="28"/>
          <w:szCs w:val="28"/>
        </w:rPr>
        <w:t xml:space="preserve"> поряд</w:t>
      </w:r>
      <w:r w:rsidR="00EB4EF1" w:rsidRPr="00D747FF">
        <w:rPr>
          <w:sz w:val="28"/>
          <w:szCs w:val="28"/>
        </w:rPr>
        <w:t>ок</w:t>
      </w:r>
      <w:r w:rsidR="000F60BB">
        <w:rPr>
          <w:sz w:val="28"/>
          <w:szCs w:val="28"/>
        </w:rPr>
        <w:t xml:space="preserve"> </w:t>
      </w:r>
      <w:r w:rsidRPr="00D747FF">
        <w:rPr>
          <w:sz w:val="28"/>
          <w:szCs w:val="28"/>
        </w:rPr>
        <w:t xml:space="preserve">и стандарт предоставления </w:t>
      </w:r>
      <w:r w:rsidR="002E00C7" w:rsidRPr="00D747FF">
        <w:rPr>
          <w:sz w:val="28"/>
          <w:szCs w:val="28"/>
        </w:rPr>
        <w:t>муниципальной</w:t>
      </w:r>
      <w:r w:rsidRPr="00D747FF">
        <w:rPr>
          <w:sz w:val="28"/>
          <w:szCs w:val="28"/>
        </w:rPr>
        <w:t xml:space="preserve"> услуги.</w:t>
      </w:r>
    </w:p>
    <w:p w:rsidR="00F82CD0" w:rsidRPr="00F82CD0" w:rsidRDefault="00841BFF" w:rsidP="00F82CD0">
      <w:pPr>
        <w:autoSpaceDE w:val="0"/>
        <w:autoSpaceDN w:val="0"/>
        <w:adjustRightInd w:val="0"/>
        <w:ind w:firstLine="709"/>
        <w:jc w:val="both"/>
        <w:rPr>
          <w:sz w:val="28"/>
          <w:szCs w:val="28"/>
        </w:rPr>
      </w:pPr>
      <w:r w:rsidRPr="00D747FF">
        <w:rPr>
          <w:sz w:val="28"/>
          <w:szCs w:val="28"/>
        </w:rPr>
        <w:t xml:space="preserve">1.2. </w:t>
      </w:r>
      <w:r w:rsidR="00F82CD0" w:rsidRPr="00F82CD0">
        <w:rPr>
          <w:sz w:val="28"/>
          <w:szCs w:val="28"/>
        </w:rPr>
        <w:t>Заявителями при предоставлении муниципальной услуги являются:</w:t>
      </w:r>
    </w:p>
    <w:p w:rsidR="00F82CD0" w:rsidRPr="00F82CD0" w:rsidRDefault="00F82CD0" w:rsidP="00F82CD0">
      <w:pPr>
        <w:autoSpaceDE w:val="0"/>
        <w:autoSpaceDN w:val="0"/>
        <w:adjustRightInd w:val="0"/>
        <w:ind w:firstLine="709"/>
        <w:jc w:val="both"/>
        <w:rPr>
          <w:sz w:val="28"/>
          <w:szCs w:val="28"/>
        </w:rPr>
      </w:pPr>
      <w:r w:rsidRPr="00F82CD0">
        <w:rPr>
          <w:sz w:val="28"/>
          <w:szCs w:val="28"/>
        </w:rPr>
        <w:t>- граждане, являющиеся членами садоводческих, огороднических или дачных некоммерческих объединений либо иной организации, при которой до вступления в силу Федерального закона от 15.04.1998 № 66-ФЗ «О садоводческих, огороднических и дачных некоммерческих объединениях» было создано (организовано) данное некоммерческое объединение в отношении земельных участков, предоставленных им в соответствии с проектом организации и застройки территории некоммерческого объединения либо другим устанавливающим распределение земельных участков в данном некоммерческом объединении документом;</w:t>
      </w:r>
    </w:p>
    <w:p w:rsidR="00F82CD0" w:rsidRPr="00F82CD0" w:rsidRDefault="00F82CD0" w:rsidP="00F82CD0">
      <w:pPr>
        <w:autoSpaceDE w:val="0"/>
        <w:autoSpaceDN w:val="0"/>
        <w:adjustRightInd w:val="0"/>
        <w:ind w:firstLine="709"/>
        <w:jc w:val="both"/>
        <w:rPr>
          <w:sz w:val="28"/>
          <w:szCs w:val="28"/>
        </w:rPr>
      </w:pPr>
      <w:r w:rsidRPr="00F82CD0">
        <w:rPr>
          <w:sz w:val="28"/>
          <w:szCs w:val="28"/>
        </w:rPr>
        <w:t>-</w:t>
      </w:r>
      <w:r w:rsidRPr="00F82CD0">
        <w:rPr>
          <w:sz w:val="28"/>
          <w:szCs w:val="28"/>
        </w:rPr>
        <w:tab/>
        <w:t>в собственность каждого члена садоводческого, огороднического или дачного некоммерческого объединения. При этом первоначально указанный земельный участок предоставляется в совместную собственность членов такого объединения за плату с последующим предоставлением земельных участков в собственность каждого члена садоводческого, огороднического или дачного некоммерческого объединения (п. 4 ст. 14 Федерального закона № 66-ФЗ);</w:t>
      </w:r>
    </w:p>
    <w:p w:rsidR="00F82CD0" w:rsidRDefault="00F82CD0" w:rsidP="00F82CD0">
      <w:pPr>
        <w:autoSpaceDE w:val="0"/>
        <w:autoSpaceDN w:val="0"/>
        <w:adjustRightInd w:val="0"/>
        <w:ind w:firstLine="709"/>
        <w:jc w:val="both"/>
        <w:rPr>
          <w:sz w:val="28"/>
          <w:szCs w:val="28"/>
        </w:rPr>
      </w:pPr>
      <w:r w:rsidRPr="00F82CD0">
        <w:rPr>
          <w:sz w:val="28"/>
          <w:szCs w:val="28"/>
        </w:rPr>
        <w:t xml:space="preserve">- лицо, имеющее право без доверенности действовать от имени садоводческого, огороднического или дачного некоммерческого объединения или уполномоченным общим собранием членов данного некоммерческого объединения (собранием уполномоченных) на подачу указанного заявления, в соответствии с решением общего собрания членов данного некоммерческого объединения (собрания уполномоченных) о приобретении такого земельного участка в собственность данного некоммерческого </w:t>
      </w:r>
      <w:r>
        <w:rPr>
          <w:sz w:val="28"/>
          <w:szCs w:val="28"/>
        </w:rPr>
        <w:t>объединения (далее – заявители)</w:t>
      </w:r>
    </w:p>
    <w:p w:rsidR="005950A3" w:rsidRPr="00D747FF" w:rsidRDefault="009870CE" w:rsidP="000623DC">
      <w:pPr>
        <w:autoSpaceDE w:val="0"/>
        <w:autoSpaceDN w:val="0"/>
        <w:adjustRightInd w:val="0"/>
        <w:ind w:firstLine="709"/>
        <w:jc w:val="both"/>
        <w:rPr>
          <w:sz w:val="28"/>
          <w:szCs w:val="28"/>
        </w:rPr>
      </w:pPr>
      <w:r w:rsidRPr="009870CE">
        <w:rPr>
          <w:sz w:val="28"/>
          <w:szCs w:val="28"/>
        </w:rPr>
        <w:t xml:space="preserve">обратившиеся в орган, предоставляющий муниципальные услуги, либо в организации, указанные в частях 2 и 3 статьи 1 Федерального закона от 27 июля 2010 №210-ФЗ «Об организации предоставления государственных и муниципальных услуг» (далее Федеральный закон №210-ФЗ), или в организации, </w:t>
      </w:r>
      <w:r w:rsidRPr="009870CE">
        <w:rPr>
          <w:sz w:val="28"/>
          <w:szCs w:val="28"/>
        </w:rPr>
        <w:lastRenderedPageBreak/>
        <w:t>указанные в пункте 5 статьи 2 Федерального закона № 210-ФЗ, с запросом о предоставлении муниципальной услуги, в том числе в порядке, установленном статьей 15.1 Федерального закона №210-ФЗ, выраженным в устной, письменной или электронной форме.</w:t>
      </w:r>
    </w:p>
    <w:p w:rsidR="000623DC" w:rsidRPr="00D747FF" w:rsidRDefault="000623DC" w:rsidP="000623DC">
      <w:pPr>
        <w:autoSpaceDE w:val="0"/>
        <w:autoSpaceDN w:val="0"/>
        <w:adjustRightInd w:val="0"/>
        <w:ind w:firstLine="709"/>
        <w:jc w:val="both"/>
        <w:rPr>
          <w:sz w:val="28"/>
          <w:szCs w:val="28"/>
        </w:rPr>
      </w:pPr>
      <w:r w:rsidRPr="00D747FF">
        <w:rPr>
          <w:sz w:val="28"/>
          <w:szCs w:val="28"/>
        </w:rPr>
        <w:t xml:space="preserve">1.3. Место нахождения </w:t>
      </w:r>
      <w:r w:rsidR="002055CC">
        <w:rPr>
          <w:sz w:val="28"/>
          <w:szCs w:val="28"/>
        </w:rPr>
        <w:t>администрации</w:t>
      </w:r>
      <w:r w:rsidR="000F60BB">
        <w:rPr>
          <w:sz w:val="28"/>
          <w:szCs w:val="28"/>
        </w:rPr>
        <w:t xml:space="preserve"> Куностьского сельского поселения </w:t>
      </w:r>
      <w:r w:rsidRPr="00D747FF">
        <w:rPr>
          <w:iCs/>
          <w:sz w:val="28"/>
          <w:szCs w:val="28"/>
        </w:rPr>
        <w:t>(далее – Уполномоченный орган)</w:t>
      </w:r>
      <w:r w:rsidRPr="00D747FF">
        <w:rPr>
          <w:sz w:val="28"/>
          <w:szCs w:val="28"/>
        </w:rPr>
        <w:t>:</w:t>
      </w:r>
      <w:r w:rsidR="000F60BB">
        <w:rPr>
          <w:sz w:val="28"/>
          <w:szCs w:val="28"/>
        </w:rPr>
        <w:t>161232</w:t>
      </w:r>
      <w:r w:rsidR="005D060D">
        <w:rPr>
          <w:sz w:val="28"/>
          <w:szCs w:val="28"/>
        </w:rPr>
        <w:t>, Вологодская область, Белоз</w:t>
      </w:r>
      <w:r w:rsidR="000F60BB">
        <w:rPr>
          <w:sz w:val="28"/>
          <w:szCs w:val="28"/>
        </w:rPr>
        <w:t>ерский район, п.Нижняя Мондома, ул.Советская, д.22</w:t>
      </w:r>
      <w:r w:rsidR="005D060D">
        <w:rPr>
          <w:sz w:val="28"/>
          <w:szCs w:val="28"/>
        </w:rPr>
        <w:t>.</w:t>
      </w:r>
    </w:p>
    <w:p w:rsidR="000623DC" w:rsidRPr="00D747FF" w:rsidRDefault="000623DC" w:rsidP="000623DC">
      <w:pPr>
        <w:tabs>
          <w:tab w:val="left" w:pos="851"/>
        </w:tabs>
        <w:ind w:firstLine="709"/>
        <w:jc w:val="both"/>
        <w:rPr>
          <w:sz w:val="28"/>
          <w:szCs w:val="28"/>
        </w:rPr>
      </w:pPr>
      <w:r w:rsidRPr="00D747FF">
        <w:rPr>
          <w:sz w:val="28"/>
          <w:szCs w:val="28"/>
        </w:rPr>
        <w:t>Почтовый адрес Уполномоченного органа:</w:t>
      </w:r>
      <w:r w:rsidR="000F60BB">
        <w:rPr>
          <w:sz w:val="28"/>
          <w:szCs w:val="28"/>
        </w:rPr>
        <w:t xml:space="preserve"> 161232</w:t>
      </w:r>
      <w:r w:rsidR="005D060D">
        <w:rPr>
          <w:sz w:val="28"/>
          <w:szCs w:val="28"/>
        </w:rPr>
        <w:t>, Вологодская область, Белоз</w:t>
      </w:r>
      <w:r w:rsidR="000F60BB">
        <w:rPr>
          <w:sz w:val="28"/>
          <w:szCs w:val="28"/>
        </w:rPr>
        <w:t>ерский район, п.Нижняя Мондома, ул.Советская, д.22</w:t>
      </w:r>
      <w:r w:rsidR="005D060D">
        <w:rPr>
          <w:sz w:val="28"/>
          <w:szCs w:val="28"/>
        </w:rPr>
        <w:t>.</w:t>
      </w:r>
    </w:p>
    <w:p w:rsidR="000623DC" w:rsidRPr="00D747FF" w:rsidRDefault="000623DC" w:rsidP="000623DC">
      <w:pPr>
        <w:tabs>
          <w:tab w:val="left" w:pos="851"/>
        </w:tabs>
        <w:ind w:firstLine="709"/>
        <w:jc w:val="both"/>
        <w:rPr>
          <w:sz w:val="28"/>
          <w:szCs w:val="28"/>
        </w:rPr>
      </w:pPr>
      <w:r w:rsidRPr="00D747FF">
        <w:rPr>
          <w:sz w:val="28"/>
          <w:szCs w:val="28"/>
        </w:rPr>
        <w:t>График работы Уполномоченного органа:</w:t>
      </w:r>
    </w:p>
    <w:tbl>
      <w:tblPr>
        <w:tblW w:w="0" w:type="auto"/>
        <w:tblInd w:w="98" w:type="dxa"/>
        <w:tblCellMar>
          <w:left w:w="10" w:type="dxa"/>
          <w:right w:w="10" w:type="dxa"/>
        </w:tblCellMar>
        <w:tblLook w:val="04A0"/>
      </w:tblPr>
      <w:tblGrid>
        <w:gridCol w:w="4753"/>
        <w:gridCol w:w="5463"/>
      </w:tblGrid>
      <w:tr w:rsidR="000F60BB" w:rsidRPr="00D747FF" w:rsidTr="000F60B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0BB" w:rsidRPr="00D747FF" w:rsidRDefault="000F60BB" w:rsidP="00AF6036">
            <w:pPr>
              <w:widowControl w:val="0"/>
              <w:ind w:right="-5" w:firstLine="709"/>
              <w:jc w:val="both"/>
              <w:rPr>
                <w:sz w:val="28"/>
                <w:szCs w:val="28"/>
              </w:rPr>
            </w:pPr>
            <w:r w:rsidRPr="00D747FF">
              <w:rPr>
                <w:sz w:val="28"/>
                <w:szCs w:val="28"/>
              </w:rPr>
              <w:t>Понедельник</w:t>
            </w:r>
          </w:p>
        </w:tc>
        <w:tc>
          <w:tcPr>
            <w:tcW w:w="546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F60BB" w:rsidRDefault="000F60BB" w:rsidP="000F60BB">
            <w:pPr>
              <w:pStyle w:val="ConsPlusNormal"/>
              <w:ind w:right="-5"/>
              <w:jc w:val="center"/>
              <w:rPr>
                <w:rFonts w:ascii="Times New Roman" w:hAnsi="Times New Roman" w:cs="Times New Roman"/>
                <w:sz w:val="28"/>
                <w:szCs w:val="28"/>
              </w:rPr>
            </w:pPr>
          </w:p>
          <w:p w:rsidR="000F60BB" w:rsidRDefault="000F60BB" w:rsidP="000F60BB">
            <w:pPr>
              <w:pStyle w:val="ConsPlusNormal"/>
              <w:ind w:right="-5"/>
              <w:jc w:val="center"/>
              <w:rPr>
                <w:rFonts w:ascii="Times New Roman" w:hAnsi="Times New Roman" w:cs="Times New Roman"/>
                <w:sz w:val="28"/>
                <w:szCs w:val="28"/>
              </w:rPr>
            </w:pPr>
            <w:r>
              <w:rPr>
                <w:rFonts w:ascii="Times New Roman" w:hAnsi="Times New Roman" w:cs="Times New Roman"/>
                <w:sz w:val="28"/>
                <w:szCs w:val="28"/>
              </w:rPr>
              <w:t>с 8.30 час до 16.30 час.</w:t>
            </w:r>
          </w:p>
          <w:p w:rsidR="000F60BB" w:rsidRDefault="000F60BB" w:rsidP="000F60BB">
            <w:pPr>
              <w:pStyle w:val="ConsPlusNormal"/>
              <w:ind w:right="-5"/>
              <w:jc w:val="center"/>
              <w:rPr>
                <w:rFonts w:ascii="Times New Roman" w:hAnsi="Times New Roman" w:cs="Times New Roman"/>
                <w:sz w:val="28"/>
                <w:szCs w:val="28"/>
              </w:rPr>
            </w:pPr>
            <w:r>
              <w:rPr>
                <w:rFonts w:ascii="Times New Roman" w:hAnsi="Times New Roman" w:cs="Times New Roman"/>
                <w:sz w:val="28"/>
                <w:szCs w:val="28"/>
              </w:rPr>
              <w:t>перерыв на обед</w:t>
            </w:r>
          </w:p>
          <w:p w:rsidR="000F60BB" w:rsidRPr="00D747FF" w:rsidRDefault="000F60BB" w:rsidP="000F60BB">
            <w:pPr>
              <w:ind w:right="-5" w:firstLine="709"/>
              <w:jc w:val="center"/>
              <w:rPr>
                <w:rFonts w:eastAsia="Calibri"/>
                <w:sz w:val="28"/>
                <w:szCs w:val="28"/>
              </w:rPr>
            </w:pPr>
            <w:r>
              <w:rPr>
                <w:sz w:val="28"/>
                <w:szCs w:val="28"/>
              </w:rPr>
              <w:t>с 12.30 час. до 13.30 час</w:t>
            </w:r>
          </w:p>
        </w:tc>
      </w:tr>
      <w:tr w:rsidR="000F60BB" w:rsidRPr="00D747FF" w:rsidTr="000F60B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0BB" w:rsidRPr="00D747FF" w:rsidRDefault="000F60BB" w:rsidP="00AF6036">
            <w:pPr>
              <w:widowControl w:val="0"/>
              <w:ind w:right="-5" w:firstLine="709"/>
              <w:jc w:val="both"/>
              <w:rPr>
                <w:sz w:val="28"/>
                <w:szCs w:val="28"/>
              </w:rPr>
            </w:pPr>
            <w:r w:rsidRPr="00D747FF">
              <w:rPr>
                <w:sz w:val="28"/>
                <w:szCs w:val="28"/>
              </w:rPr>
              <w:t>Вторник</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0F60BB" w:rsidRPr="00D747FF" w:rsidRDefault="000F60BB" w:rsidP="00AF6036">
            <w:pPr>
              <w:widowControl w:val="0"/>
              <w:ind w:firstLine="709"/>
              <w:jc w:val="right"/>
              <w:rPr>
                <w:rFonts w:eastAsia="Calibri"/>
                <w:sz w:val="28"/>
                <w:szCs w:val="28"/>
              </w:rPr>
            </w:pPr>
          </w:p>
        </w:tc>
      </w:tr>
      <w:tr w:rsidR="000F60BB" w:rsidRPr="00D747FF" w:rsidTr="000F60B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0BB" w:rsidRPr="00D747FF" w:rsidRDefault="000F60BB" w:rsidP="00AF6036">
            <w:pPr>
              <w:widowControl w:val="0"/>
              <w:ind w:right="-5" w:firstLine="709"/>
              <w:jc w:val="both"/>
              <w:rPr>
                <w:sz w:val="28"/>
                <w:szCs w:val="28"/>
              </w:rPr>
            </w:pPr>
            <w:r w:rsidRPr="00D747FF">
              <w:rPr>
                <w:sz w:val="28"/>
                <w:szCs w:val="28"/>
              </w:rPr>
              <w:t>Среда</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0F60BB" w:rsidRPr="00D747FF" w:rsidRDefault="000F60BB" w:rsidP="00AF6036">
            <w:pPr>
              <w:widowControl w:val="0"/>
              <w:ind w:firstLine="709"/>
              <w:jc w:val="right"/>
              <w:rPr>
                <w:rFonts w:eastAsia="Calibri"/>
                <w:sz w:val="28"/>
                <w:szCs w:val="28"/>
              </w:rPr>
            </w:pPr>
          </w:p>
        </w:tc>
      </w:tr>
      <w:tr w:rsidR="000F60BB" w:rsidRPr="00D747FF" w:rsidTr="000F60B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0BB" w:rsidRPr="00D747FF" w:rsidRDefault="000F60BB" w:rsidP="00AF6036">
            <w:pPr>
              <w:widowControl w:val="0"/>
              <w:ind w:right="-5" w:firstLine="709"/>
              <w:jc w:val="both"/>
              <w:rPr>
                <w:sz w:val="28"/>
                <w:szCs w:val="28"/>
              </w:rPr>
            </w:pPr>
            <w:r w:rsidRPr="00D747FF">
              <w:rPr>
                <w:sz w:val="28"/>
                <w:szCs w:val="28"/>
              </w:rPr>
              <w:t>Четверг</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0F60BB" w:rsidRPr="00D747FF" w:rsidRDefault="000F60BB" w:rsidP="00AF6036">
            <w:pPr>
              <w:widowControl w:val="0"/>
              <w:ind w:firstLine="709"/>
              <w:jc w:val="right"/>
              <w:rPr>
                <w:rFonts w:eastAsia="Calibri"/>
                <w:sz w:val="28"/>
                <w:szCs w:val="28"/>
              </w:rPr>
            </w:pPr>
          </w:p>
        </w:tc>
      </w:tr>
      <w:tr w:rsidR="000F60BB" w:rsidRPr="00D747FF" w:rsidTr="000F60B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0BB" w:rsidRPr="00D747FF" w:rsidRDefault="000F60BB" w:rsidP="00AF6036">
            <w:pPr>
              <w:widowControl w:val="0"/>
              <w:ind w:right="-5" w:firstLine="709"/>
              <w:jc w:val="both"/>
              <w:rPr>
                <w:sz w:val="28"/>
                <w:szCs w:val="28"/>
              </w:rPr>
            </w:pPr>
            <w:r w:rsidRPr="00D747FF">
              <w:rPr>
                <w:sz w:val="28"/>
                <w:szCs w:val="28"/>
              </w:rPr>
              <w:t>Пятница</w:t>
            </w:r>
          </w:p>
        </w:tc>
        <w:tc>
          <w:tcPr>
            <w:tcW w:w="546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F60BB" w:rsidRPr="00D747FF" w:rsidRDefault="000F60BB" w:rsidP="00AF6036">
            <w:pPr>
              <w:widowControl w:val="0"/>
              <w:ind w:right="-5" w:firstLine="709"/>
              <w:jc w:val="both"/>
              <w:rPr>
                <w:rFonts w:eastAsia="Calibri"/>
                <w:sz w:val="28"/>
                <w:szCs w:val="28"/>
              </w:rPr>
            </w:pPr>
          </w:p>
        </w:tc>
      </w:tr>
      <w:tr w:rsidR="000F60BB" w:rsidRPr="00D747FF" w:rsidTr="00BF121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0BB" w:rsidRPr="00D747FF" w:rsidRDefault="000F60BB" w:rsidP="00AF6036">
            <w:pPr>
              <w:widowControl w:val="0"/>
              <w:ind w:right="-5" w:firstLine="709"/>
              <w:jc w:val="both"/>
              <w:rPr>
                <w:sz w:val="28"/>
                <w:szCs w:val="28"/>
              </w:rPr>
            </w:pPr>
            <w:r w:rsidRPr="00D747FF">
              <w:rPr>
                <w:sz w:val="28"/>
                <w:szCs w:val="28"/>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0BB" w:rsidRPr="00D747FF" w:rsidRDefault="000F60BB" w:rsidP="000F60BB">
            <w:pPr>
              <w:widowControl w:val="0"/>
              <w:ind w:right="-5" w:firstLine="709"/>
              <w:jc w:val="center"/>
              <w:rPr>
                <w:rFonts w:eastAsia="Calibri"/>
                <w:sz w:val="28"/>
                <w:szCs w:val="28"/>
              </w:rPr>
            </w:pPr>
            <w:r>
              <w:rPr>
                <w:rFonts w:eastAsia="Calibri"/>
                <w:sz w:val="28"/>
                <w:szCs w:val="28"/>
              </w:rPr>
              <w:t>Выходной день</w:t>
            </w:r>
          </w:p>
        </w:tc>
      </w:tr>
      <w:tr w:rsidR="000F60BB" w:rsidRPr="00D747FF" w:rsidTr="00BF121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0BB" w:rsidRPr="00D747FF" w:rsidRDefault="000F60BB" w:rsidP="00AF6036">
            <w:pPr>
              <w:widowControl w:val="0"/>
              <w:ind w:right="-5" w:firstLine="709"/>
              <w:jc w:val="both"/>
              <w:rPr>
                <w:sz w:val="28"/>
                <w:szCs w:val="28"/>
              </w:rPr>
            </w:pPr>
            <w:r w:rsidRPr="00D747FF">
              <w:rPr>
                <w:sz w:val="28"/>
                <w:szCs w:val="28"/>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0BB" w:rsidRPr="00D747FF" w:rsidRDefault="000F60BB" w:rsidP="000F60BB">
            <w:pPr>
              <w:widowControl w:val="0"/>
              <w:ind w:right="-5" w:firstLine="709"/>
              <w:jc w:val="center"/>
              <w:rPr>
                <w:rFonts w:eastAsia="Calibri"/>
                <w:sz w:val="28"/>
                <w:szCs w:val="28"/>
              </w:rPr>
            </w:pPr>
            <w:r>
              <w:rPr>
                <w:rFonts w:eastAsia="Calibri"/>
                <w:sz w:val="28"/>
                <w:szCs w:val="28"/>
              </w:rPr>
              <w:t>Выходной день</w:t>
            </w:r>
          </w:p>
        </w:tc>
      </w:tr>
      <w:tr w:rsidR="000623DC" w:rsidRPr="00D747FF" w:rsidTr="00BF121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23DC" w:rsidRPr="00D747FF" w:rsidRDefault="000623DC" w:rsidP="00AF6036">
            <w:pPr>
              <w:widowControl w:val="0"/>
              <w:ind w:right="-5" w:firstLine="709"/>
              <w:jc w:val="both"/>
              <w:rPr>
                <w:sz w:val="28"/>
                <w:szCs w:val="28"/>
              </w:rPr>
            </w:pPr>
            <w:r w:rsidRPr="00D747FF">
              <w:rPr>
                <w:sz w:val="28"/>
                <w:szCs w:val="28"/>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23DC" w:rsidRPr="00D747FF" w:rsidRDefault="00554217" w:rsidP="00554217">
            <w:pPr>
              <w:widowControl w:val="0"/>
              <w:ind w:right="-5" w:firstLine="6"/>
              <w:jc w:val="both"/>
              <w:rPr>
                <w:rFonts w:eastAsia="Calibri"/>
                <w:sz w:val="28"/>
                <w:szCs w:val="28"/>
              </w:rPr>
            </w:pPr>
            <w:r>
              <w:rPr>
                <w:rFonts w:eastAsia="Calibri"/>
                <w:sz w:val="28"/>
                <w:szCs w:val="28"/>
              </w:rPr>
              <w:t>Рабочий день предшествующий праздничному дню уменьшается на один час</w:t>
            </w:r>
          </w:p>
        </w:tc>
      </w:tr>
    </w:tbl>
    <w:p w:rsidR="0096622C" w:rsidRDefault="0096622C" w:rsidP="000623DC">
      <w:pPr>
        <w:ind w:firstLine="709"/>
        <w:rPr>
          <w:sz w:val="28"/>
          <w:szCs w:val="28"/>
        </w:rPr>
      </w:pPr>
    </w:p>
    <w:p w:rsidR="000623DC" w:rsidRPr="00D747FF" w:rsidRDefault="000623DC" w:rsidP="000623DC">
      <w:pPr>
        <w:ind w:firstLine="709"/>
        <w:rPr>
          <w:sz w:val="28"/>
          <w:szCs w:val="28"/>
        </w:rPr>
      </w:pPr>
      <w:r w:rsidRPr="00D747FF">
        <w:rPr>
          <w:sz w:val="28"/>
          <w:szCs w:val="28"/>
        </w:rPr>
        <w:t xml:space="preserve">График приема документов: </w:t>
      </w:r>
    </w:p>
    <w:tbl>
      <w:tblPr>
        <w:tblW w:w="0" w:type="auto"/>
        <w:tblInd w:w="98" w:type="dxa"/>
        <w:tblCellMar>
          <w:left w:w="10" w:type="dxa"/>
          <w:right w:w="10" w:type="dxa"/>
        </w:tblCellMar>
        <w:tblLook w:val="04A0"/>
      </w:tblPr>
      <w:tblGrid>
        <w:gridCol w:w="4753"/>
        <w:gridCol w:w="5463"/>
      </w:tblGrid>
      <w:tr w:rsidR="000F60BB" w:rsidRPr="00D747FF" w:rsidTr="000F60B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0BB" w:rsidRPr="00D747FF" w:rsidRDefault="000F60BB" w:rsidP="00B12CAC">
            <w:pPr>
              <w:widowControl w:val="0"/>
              <w:ind w:right="-5" w:firstLine="709"/>
              <w:jc w:val="both"/>
              <w:rPr>
                <w:sz w:val="28"/>
                <w:szCs w:val="28"/>
              </w:rPr>
            </w:pPr>
            <w:r w:rsidRPr="00D747FF">
              <w:rPr>
                <w:sz w:val="28"/>
                <w:szCs w:val="28"/>
              </w:rPr>
              <w:t>Понедельник</w:t>
            </w:r>
          </w:p>
        </w:tc>
        <w:tc>
          <w:tcPr>
            <w:tcW w:w="546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F60BB" w:rsidRDefault="000F60BB" w:rsidP="000F60BB">
            <w:pPr>
              <w:pStyle w:val="ConsPlusNormal"/>
              <w:ind w:right="-5"/>
              <w:jc w:val="center"/>
              <w:rPr>
                <w:rFonts w:ascii="Times New Roman" w:hAnsi="Times New Roman" w:cs="Times New Roman"/>
                <w:sz w:val="28"/>
                <w:szCs w:val="28"/>
              </w:rPr>
            </w:pPr>
          </w:p>
          <w:p w:rsidR="000F60BB" w:rsidRDefault="000F60BB" w:rsidP="000F60BB">
            <w:pPr>
              <w:pStyle w:val="ConsPlusNormal"/>
              <w:ind w:right="-5"/>
              <w:jc w:val="center"/>
              <w:rPr>
                <w:rFonts w:ascii="Times New Roman" w:hAnsi="Times New Roman" w:cs="Times New Roman"/>
                <w:sz w:val="28"/>
                <w:szCs w:val="28"/>
              </w:rPr>
            </w:pPr>
            <w:r>
              <w:rPr>
                <w:rFonts w:ascii="Times New Roman" w:hAnsi="Times New Roman" w:cs="Times New Roman"/>
                <w:sz w:val="28"/>
                <w:szCs w:val="28"/>
              </w:rPr>
              <w:t>с 8.30 час до 16.30 час.</w:t>
            </w:r>
          </w:p>
          <w:p w:rsidR="000F60BB" w:rsidRDefault="000F60BB" w:rsidP="000F60BB">
            <w:pPr>
              <w:pStyle w:val="ConsPlusNormal"/>
              <w:ind w:right="-5"/>
              <w:jc w:val="center"/>
              <w:rPr>
                <w:rFonts w:ascii="Times New Roman" w:hAnsi="Times New Roman" w:cs="Times New Roman"/>
                <w:sz w:val="28"/>
                <w:szCs w:val="28"/>
              </w:rPr>
            </w:pPr>
            <w:r>
              <w:rPr>
                <w:rFonts w:ascii="Times New Roman" w:hAnsi="Times New Roman" w:cs="Times New Roman"/>
                <w:sz w:val="28"/>
                <w:szCs w:val="28"/>
              </w:rPr>
              <w:t>перерыв на обед</w:t>
            </w:r>
          </w:p>
          <w:p w:rsidR="000F60BB" w:rsidRPr="00D747FF" w:rsidRDefault="000F60BB" w:rsidP="000F60BB">
            <w:pPr>
              <w:ind w:right="-5" w:firstLine="709"/>
              <w:jc w:val="center"/>
              <w:rPr>
                <w:rFonts w:eastAsia="Calibri"/>
                <w:sz w:val="28"/>
                <w:szCs w:val="28"/>
              </w:rPr>
            </w:pPr>
            <w:r>
              <w:rPr>
                <w:sz w:val="28"/>
                <w:szCs w:val="28"/>
              </w:rPr>
              <w:t>с 12.30 час. до 13.30 час</w:t>
            </w:r>
          </w:p>
        </w:tc>
      </w:tr>
      <w:tr w:rsidR="000F60BB" w:rsidRPr="00D747FF" w:rsidTr="000F60B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0BB" w:rsidRPr="00D747FF" w:rsidRDefault="000F60BB" w:rsidP="00B12CAC">
            <w:pPr>
              <w:widowControl w:val="0"/>
              <w:ind w:right="-5" w:firstLine="709"/>
              <w:jc w:val="both"/>
              <w:rPr>
                <w:sz w:val="28"/>
                <w:szCs w:val="28"/>
              </w:rPr>
            </w:pPr>
            <w:r w:rsidRPr="00D747FF">
              <w:rPr>
                <w:sz w:val="28"/>
                <w:szCs w:val="28"/>
              </w:rPr>
              <w:t>Вторник</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0F60BB" w:rsidRPr="00D747FF" w:rsidRDefault="000F60BB" w:rsidP="00B12CAC">
            <w:pPr>
              <w:widowControl w:val="0"/>
              <w:ind w:firstLine="709"/>
              <w:jc w:val="right"/>
              <w:rPr>
                <w:rFonts w:eastAsia="Calibri"/>
                <w:sz w:val="28"/>
                <w:szCs w:val="28"/>
              </w:rPr>
            </w:pPr>
          </w:p>
        </w:tc>
      </w:tr>
      <w:tr w:rsidR="000F60BB" w:rsidRPr="00D747FF" w:rsidTr="000F60B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0BB" w:rsidRPr="00D747FF" w:rsidRDefault="000F60BB" w:rsidP="00B12CAC">
            <w:pPr>
              <w:widowControl w:val="0"/>
              <w:ind w:right="-5" w:firstLine="709"/>
              <w:jc w:val="both"/>
              <w:rPr>
                <w:sz w:val="28"/>
                <w:szCs w:val="28"/>
              </w:rPr>
            </w:pPr>
            <w:r w:rsidRPr="00D747FF">
              <w:rPr>
                <w:sz w:val="28"/>
                <w:szCs w:val="28"/>
              </w:rPr>
              <w:t>Среда</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0F60BB" w:rsidRPr="00D747FF" w:rsidRDefault="000F60BB" w:rsidP="00B12CAC">
            <w:pPr>
              <w:widowControl w:val="0"/>
              <w:ind w:firstLine="709"/>
              <w:jc w:val="right"/>
              <w:rPr>
                <w:rFonts w:eastAsia="Calibri"/>
                <w:sz w:val="28"/>
                <w:szCs w:val="28"/>
              </w:rPr>
            </w:pPr>
          </w:p>
        </w:tc>
      </w:tr>
      <w:tr w:rsidR="000F60BB" w:rsidRPr="00D747FF" w:rsidTr="000F60B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0BB" w:rsidRPr="00D747FF" w:rsidRDefault="000F60BB" w:rsidP="00B12CAC">
            <w:pPr>
              <w:widowControl w:val="0"/>
              <w:ind w:right="-5" w:firstLine="709"/>
              <w:jc w:val="both"/>
              <w:rPr>
                <w:sz w:val="28"/>
                <w:szCs w:val="28"/>
              </w:rPr>
            </w:pPr>
            <w:r w:rsidRPr="00D747FF">
              <w:rPr>
                <w:sz w:val="28"/>
                <w:szCs w:val="28"/>
              </w:rPr>
              <w:t>Четверг</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0F60BB" w:rsidRPr="00D747FF" w:rsidRDefault="000F60BB" w:rsidP="00B12CAC">
            <w:pPr>
              <w:widowControl w:val="0"/>
              <w:ind w:firstLine="709"/>
              <w:jc w:val="right"/>
              <w:rPr>
                <w:rFonts w:eastAsia="Calibri"/>
                <w:sz w:val="28"/>
                <w:szCs w:val="28"/>
              </w:rPr>
            </w:pPr>
          </w:p>
        </w:tc>
      </w:tr>
      <w:tr w:rsidR="000F60BB" w:rsidRPr="00D747FF" w:rsidTr="000F60B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0BB" w:rsidRPr="00D747FF" w:rsidRDefault="000F60BB" w:rsidP="00B12CAC">
            <w:pPr>
              <w:widowControl w:val="0"/>
              <w:ind w:right="-5" w:firstLine="709"/>
              <w:jc w:val="both"/>
              <w:rPr>
                <w:sz w:val="28"/>
                <w:szCs w:val="28"/>
              </w:rPr>
            </w:pPr>
            <w:r w:rsidRPr="00D747FF">
              <w:rPr>
                <w:sz w:val="28"/>
                <w:szCs w:val="28"/>
              </w:rPr>
              <w:t>Пятница</w:t>
            </w:r>
          </w:p>
        </w:tc>
        <w:tc>
          <w:tcPr>
            <w:tcW w:w="546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F60BB" w:rsidRPr="00D747FF" w:rsidRDefault="000F60BB" w:rsidP="00B12CAC">
            <w:pPr>
              <w:widowControl w:val="0"/>
              <w:ind w:right="-5" w:firstLine="709"/>
              <w:jc w:val="both"/>
              <w:rPr>
                <w:rFonts w:eastAsia="Calibri"/>
                <w:sz w:val="28"/>
                <w:szCs w:val="28"/>
              </w:rPr>
            </w:pPr>
          </w:p>
        </w:tc>
      </w:tr>
      <w:tr w:rsidR="000F60BB" w:rsidRPr="00D747FF" w:rsidTr="00B12C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0BB" w:rsidRPr="00D747FF" w:rsidRDefault="000F60BB" w:rsidP="00B12CAC">
            <w:pPr>
              <w:widowControl w:val="0"/>
              <w:ind w:right="-5" w:firstLine="709"/>
              <w:jc w:val="both"/>
              <w:rPr>
                <w:sz w:val="28"/>
                <w:szCs w:val="28"/>
              </w:rPr>
            </w:pPr>
            <w:r w:rsidRPr="00D747FF">
              <w:rPr>
                <w:sz w:val="28"/>
                <w:szCs w:val="28"/>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0BB" w:rsidRPr="00D747FF" w:rsidRDefault="000F60BB" w:rsidP="000F60BB">
            <w:pPr>
              <w:widowControl w:val="0"/>
              <w:ind w:right="-5" w:firstLine="709"/>
              <w:jc w:val="center"/>
              <w:rPr>
                <w:rFonts w:eastAsia="Calibri"/>
                <w:sz w:val="28"/>
                <w:szCs w:val="28"/>
              </w:rPr>
            </w:pPr>
            <w:r>
              <w:rPr>
                <w:rFonts w:eastAsia="Calibri"/>
                <w:sz w:val="28"/>
                <w:szCs w:val="28"/>
              </w:rPr>
              <w:t>Выходной день</w:t>
            </w:r>
          </w:p>
        </w:tc>
      </w:tr>
      <w:tr w:rsidR="0096622C" w:rsidRPr="00D747FF" w:rsidTr="00B12C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22C" w:rsidRPr="00D747FF" w:rsidRDefault="0096622C" w:rsidP="00B12CAC">
            <w:pPr>
              <w:widowControl w:val="0"/>
              <w:ind w:right="-5" w:firstLine="709"/>
              <w:jc w:val="both"/>
              <w:rPr>
                <w:sz w:val="28"/>
                <w:szCs w:val="28"/>
              </w:rPr>
            </w:pPr>
            <w:r w:rsidRPr="00D747FF">
              <w:rPr>
                <w:sz w:val="28"/>
                <w:szCs w:val="28"/>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22C" w:rsidRPr="00D747FF" w:rsidRDefault="000F60BB" w:rsidP="000F60BB">
            <w:pPr>
              <w:widowControl w:val="0"/>
              <w:ind w:right="-5" w:firstLine="709"/>
              <w:jc w:val="center"/>
              <w:rPr>
                <w:rFonts w:eastAsia="Calibri"/>
                <w:sz w:val="28"/>
                <w:szCs w:val="28"/>
              </w:rPr>
            </w:pPr>
            <w:r>
              <w:rPr>
                <w:rFonts w:eastAsia="Calibri"/>
                <w:sz w:val="28"/>
                <w:szCs w:val="28"/>
              </w:rPr>
              <w:t>Выходной день</w:t>
            </w:r>
          </w:p>
        </w:tc>
      </w:tr>
      <w:tr w:rsidR="0096622C" w:rsidRPr="00D747FF" w:rsidTr="00B12C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22C" w:rsidRPr="00D747FF" w:rsidRDefault="0096622C" w:rsidP="00B12CAC">
            <w:pPr>
              <w:widowControl w:val="0"/>
              <w:ind w:right="-5" w:firstLine="709"/>
              <w:jc w:val="both"/>
              <w:rPr>
                <w:sz w:val="28"/>
                <w:szCs w:val="28"/>
              </w:rPr>
            </w:pPr>
            <w:r w:rsidRPr="00D747FF">
              <w:rPr>
                <w:sz w:val="28"/>
                <w:szCs w:val="28"/>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22C" w:rsidRPr="00D747FF" w:rsidRDefault="00554217" w:rsidP="00554217">
            <w:pPr>
              <w:widowControl w:val="0"/>
              <w:ind w:right="-5" w:firstLine="6"/>
              <w:jc w:val="both"/>
              <w:rPr>
                <w:rFonts w:eastAsia="Calibri"/>
                <w:sz w:val="28"/>
                <w:szCs w:val="28"/>
              </w:rPr>
            </w:pPr>
            <w:r w:rsidRPr="00554217">
              <w:rPr>
                <w:rFonts w:eastAsia="Calibri"/>
                <w:sz w:val="28"/>
                <w:szCs w:val="28"/>
              </w:rPr>
              <w:t>Рабочий день предшествующий праздничному дню уменьшается на один час</w:t>
            </w:r>
          </w:p>
        </w:tc>
      </w:tr>
    </w:tbl>
    <w:p w:rsidR="0096622C" w:rsidRDefault="0096622C" w:rsidP="000623DC">
      <w:pPr>
        <w:ind w:right="-143" w:firstLine="709"/>
        <w:jc w:val="both"/>
        <w:rPr>
          <w:sz w:val="28"/>
          <w:szCs w:val="28"/>
        </w:rPr>
      </w:pPr>
    </w:p>
    <w:p w:rsidR="000623DC" w:rsidRDefault="000623DC" w:rsidP="000623DC">
      <w:pPr>
        <w:ind w:right="-143" w:firstLine="709"/>
        <w:jc w:val="both"/>
        <w:rPr>
          <w:sz w:val="28"/>
          <w:szCs w:val="28"/>
        </w:rPr>
      </w:pPr>
      <w:r w:rsidRPr="00D747FF">
        <w:rPr>
          <w:sz w:val="28"/>
          <w:szCs w:val="28"/>
        </w:rPr>
        <w:t>График личного приема руководителя Уполномоченного органа:</w:t>
      </w:r>
    </w:p>
    <w:p w:rsidR="0096622C" w:rsidRDefault="0096622C" w:rsidP="000623DC">
      <w:pPr>
        <w:ind w:right="-143" w:firstLine="709"/>
        <w:jc w:val="both"/>
        <w:rPr>
          <w:sz w:val="28"/>
          <w:szCs w:val="28"/>
        </w:rPr>
      </w:pPr>
    </w:p>
    <w:tbl>
      <w:tblPr>
        <w:tblW w:w="0" w:type="auto"/>
        <w:tblInd w:w="98" w:type="dxa"/>
        <w:tblCellMar>
          <w:left w:w="10" w:type="dxa"/>
          <w:right w:w="10" w:type="dxa"/>
        </w:tblCellMar>
        <w:tblLook w:val="04A0"/>
      </w:tblPr>
      <w:tblGrid>
        <w:gridCol w:w="4753"/>
        <w:gridCol w:w="5463"/>
      </w:tblGrid>
      <w:tr w:rsidR="000F60BB" w:rsidRPr="00D747FF" w:rsidTr="000F60B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0BB" w:rsidRPr="00D747FF" w:rsidRDefault="000F60BB" w:rsidP="00B12CAC">
            <w:pPr>
              <w:widowControl w:val="0"/>
              <w:ind w:right="-5" w:firstLine="709"/>
              <w:jc w:val="both"/>
              <w:rPr>
                <w:sz w:val="28"/>
                <w:szCs w:val="28"/>
              </w:rPr>
            </w:pPr>
            <w:r w:rsidRPr="00D747FF">
              <w:rPr>
                <w:sz w:val="28"/>
                <w:szCs w:val="28"/>
              </w:rPr>
              <w:t>Понедельник</w:t>
            </w:r>
          </w:p>
        </w:tc>
        <w:tc>
          <w:tcPr>
            <w:tcW w:w="546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F60BB" w:rsidRDefault="000F60BB" w:rsidP="000F60BB">
            <w:pPr>
              <w:pStyle w:val="ConsPlusNormal"/>
              <w:ind w:right="-5"/>
              <w:jc w:val="center"/>
              <w:rPr>
                <w:rFonts w:ascii="Times New Roman" w:hAnsi="Times New Roman" w:cs="Times New Roman"/>
                <w:sz w:val="28"/>
                <w:szCs w:val="28"/>
              </w:rPr>
            </w:pPr>
          </w:p>
          <w:p w:rsidR="000F60BB" w:rsidRDefault="000F60BB" w:rsidP="000F60BB">
            <w:pPr>
              <w:pStyle w:val="ConsPlusNormal"/>
              <w:ind w:right="-5"/>
              <w:jc w:val="center"/>
              <w:rPr>
                <w:rFonts w:ascii="Times New Roman" w:hAnsi="Times New Roman" w:cs="Times New Roman"/>
                <w:sz w:val="28"/>
                <w:szCs w:val="28"/>
              </w:rPr>
            </w:pPr>
            <w:r>
              <w:rPr>
                <w:rFonts w:ascii="Times New Roman" w:hAnsi="Times New Roman" w:cs="Times New Roman"/>
                <w:sz w:val="28"/>
                <w:szCs w:val="28"/>
              </w:rPr>
              <w:t>с 8.30 час до 16.30 час.</w:t>
            </w:r>
          </w:p>
          <w:p w:rsidR="000F60BB" w:rsidRDefault="000F60BB" w:rsidP="000F60BB">
            <w:pPr>
              <w:pStyle w:val="ConsPlusNormal"/>
              <w:ind w:right="-5"/>
              <w:jc w:val="center"/>
              <w:rPr>
                <w:rFonts w:ascii="Times New Roman" w:hAnsi="Times New Roman" w:cs="Times New Roman"/>
                <w:sz w:val="28"/>
                <w:szCs w:val="28"/>
              </w:rPr>
            </w:pPr>
            <w:r>
              <w:rPr>
                <w:rFonts w:ascii="Times New Roman" w:hAnsi="Times New Roman" w:cs="Times New Roman"/>
                <w:sz w:val="28"/>
                <w:szCs w:val="28"/>
              </w:rPr>
              <w:t>перерыв на обед</w:t>
            </w:r>
          </w:p>
          <w:p w:rsidR="000F60BB" w:rsidRPr="00D747FF" w:rsidRDefault="000F60BB" w:rsidP="000F60BB">
            <w:pPr>
              <w:ind w:right="-5" w:firstLine="709"/>
              <w:jc w:val="center"/>
              <w:rPr>
                <w:rFonts w:eastAsia="Calibri"/>
                <w:sz w:val="28"/>
                <w:szCs w:val="28"/>
              </w:rPr>
            </w:pPr>
            <w:r>
              <w:rPr>
                <w:sz w:val="28"/>
                <w:szCs w:val="28"/>
              </w:rPr>
              <w:t>с 12.30 час. до 13.30 час</w:t>
            </w:r>
          </w:p>
        </w:tc>
      </w:tr>
      <w:tr w:rsidR="000F60BB" w:rsidRPr="00D747FF" w:rsidTr="000F60B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0BB" w:rsidRPr="00D747FF" w:rsidRDefault="000F60BB" w:rsidP="00B12CAC">
            <w:pPr>
              <w:widowControl w:val="0"/>
              <w:ind w:right="-5" w:firstLine="709"/>
              <w:jc w:val="both"/>
              <w:rPr>
                <w:sz w:val="28"/>
                <w:szCs w:val="28"/>
              </w:rPr>
            </w:pPr>
            <w:r w:rsidRPr="00D747FF">
              <w:rPr>
                <w:sz w:val="28"/>
                <w:szCs w:val="28"/>
              </w:rPr>
              <w:t>Вторник</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0F60BB" w:rsidRPr="00D747FF" w:rsidRDefault="000F60BB" w:rsidP="00B12CAC">
            <w:pPr>
              <w:widowControl w:val="0"/>
              <w:ind w:firstLine="709"/>
              <w:jc w:val="right"/>
              <w:rPr>
                <w:rFonts w:eastAsia="Calibri"/>
                <w:sz w:val="28"/>
                <w:szCs w:val="28"/>
              </w:rPr>
            </w:pPr>
          </w:p>
        </w:tc>
      </w:tr>
      <w:tr w:rsidR="000F60BB" w:rsidRPr="00D747FF" w:rsidTr="000F60B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0BB" w:rsidRPr="00D747FF" w:rsidRDefault="000F60BB" w:rsidP="00B12CAC">
            <w:pPr>
              <w:widowControl w:val="0"/>
              <w:ind w:right="-5" w:firstLine="709"/>
              <w:jc w:val="both"/>
              <w:rPr>
                <w:sz w:val="28"/>
                <w:szCs w:val="28"/>
              </w:rPr>
            </w:pPr>
            <w:r w:rsidRPr="00D747FF">
              <w:rPr>
                <w:sz w:val="28"/>
                <w:szCs w:val="28"/>
              </w:rPr>
              <w:t>Среда</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0F60BB" w:rsidRPr="00D747FF" w:rsidRDefault="000F60BB" w:rsidP="00B12CAC">
            <w:pPr>
              <w:widowControl w:val="0"/>
              <w:ind w:firstLine="709"/>
              <w:jc w:val="right"/>
              <w:rPr>
                <w:rFonts w:eastAsia="Calibri"/>
                <w:sz w:val="28"/>
                <w:szCs w:val="28"/>
              </w:rPr>
            </w:pPr>
          </w:p>
        </w:tc>
      </w:tr>
      <w:tr w:rsidR="000F60BB" w:rsidRPr="00D747FF" w:rsidTr="000F60B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0BB" w:rsidRPr="00D747FF" w:rsidRDefault="000F60BB" w:rsidP="00B12CAC">
            <w:pPr>
              <w:widowControl w:val="0"/>
              <w:ind w:right="-5" w:firstLine="709"/>
              <w:jc w:val="both"/>
              <w:rPr>
                <w:sz w:val="28"/>
                <w:szCs w:val="28"/>
              </w:rPr>
            </w:pPr>
            <w:r w:rsidRPr="00D747FF">
              <w:rPr>
                <w:sz w:val="28"/>
                <w:szCs w:val="28"/>
              </w:rPr>
              <w:t>Четверг</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0F60BB" w:rsidRPr="00D747FF" w:rsidRDefault="000F60BB" w:rsidP="00B12CAC">
            <w:pPr>
              <w:widowControl w:val="0"/>
              <w:ind w:firstLine="709"/>
              <w:jc w:val="right"/>
              <w:rPr>
                <w:rFonts w:eastAsia="Calibri"/>
                <w:sz w:val="28"/>
                <w:szCs w:val="28"/>
              </w:rPr>
            </w:pPr>
          </w:p>
        </w:tc>
      </w:tr>
      <w:tr w:rsidR="000F60BB" w:rsidRPr="00D747FF" w:rsidTr="000F60B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0BB" w:rsidRPr="00D747FF" w:rsidRDefault="000F60BB" w:rsidP="00B12CAC">
            <w:pPr>
              <w:widowControl w:val="0"/>
              <w:ind w:right="-5" w:firstLine="709"/>
              <w:jc w:val="both"/>
              <w:rPr>
                <w:sz w:val="28"/>
                <w:szCs w:val="28"/>
              </w:rPr>
            </w:pPr>
            <w:r w:rsidRPr="00D747FF">
              <w:rPr>
                <w:sz w:val="28"/>
                <w:szCs w:val="28"/>
              </w:rPr>
              <w:t>Пятница</w:t>
            </w:r>
          </w:p>
        </w:tc>
        <w:tc>
          <w:tcPr>
            <w:tcW w:w="546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F60BB" w:rsidRPr="00D747FF" w:rsidRDefault="000F60BB" w:rsidP="00B12CAC">
            <w:pPr>
              <w:widowControl w:val="0"/>
              <w:ind w:right="-5" w:firstLine="709"/>
              <w:jc w:val="both"/>
              <w:rPr>
                <w:rFonts w:eastAsia="Calibri"/>
                <w:sz w:val="28"/>
                <w:szCs w:val="28"/>
              </w:rPr>
            </w:pPr>
          </w:p>
        </w:tc>
      </w:tr>
      <w:tr w:rsidR="000F60BB" w:rsidRPr="00D747FF" w:rsidTr="00B12C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0BB" w:rsidRPr="00D747FF" w:rsidRDefault="000F60BB" w:rsidP="00B12CAC">
            <w:pPr>
              <w:widowControl w:val="0"/>
              <w:ind w:right="-5" w:firstLine="709"/>
              <w:jc w:val="both"/>
              <w:rPr>
                <w:sz w:val="28"/>
                <w:szCs w:val="28"/>
              </w:rPr>
            </w:pPr>
            <w:r w:rsidRPr="00D747FF">
              <w:rPr>
                <w:sz w:val="28"/>
                <w:szCs w:val="28"/>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0BB" w:rsidRPr="00D747FF" w:rsidRDefault="000F60BB" w:rsidP="000F60BB">
            <w:pPr>
              <w:widowControl w:val="0"/>
              <w:ind w:right="-5" w:firstLine="709"/>
              <w:jc w:val="center"/>
              <w:rPr>
                <w:rFonts w:eastAsia="Calibri"/>
                <w:sz w:val="28"/>
                <w:szCs w:val="28"/>
              </w:rPr>
            </w:pPr>
            <w:r>
              <w:rPr>
                <w:rFonts w:eastAsia="Calibri"/>
                <w:sz w:val="28"/>
                <w:szCs w:val="28"/>
              </w:rPr>
              <w:t>Выходной день</w:t>
            </w:r>
          </w:p>
        </w:tc>
      </w:tr>
      <w:tr w:rsidR="000F60BB" w:rsidRPr="00D747FF" w:rsidTr="00B12C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0BB" w:rsidRPr="00D747FF" w:rsidRDefault="000F60BB" w:rsidP="00B12CAC">
            <w:pPr>
              <w:widowControl w:val="0"/>
              <w:ind w:right="-5" w:firstLine="709"/>
              <w:jc w:val="both"/>
              <w:rPr>
                <w:sz w:val="28"/>
                <w:szCs w:val="28"/>
              </w:rPr>
            </w:pPr>
            <w:r w:rsidRPr="00D747FF">
              <w:rPr>
                <w:sz w:val="28"/>
                <w:szCs w:val="28"/>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0BB" w:rsidRPr="00D747FF" w:rsidRDefault="000F60BB" w:rsidP="000F60BB">
            <w:pPr>
              <w:widowControl w:val="0"/>
              <w:ind w:right="-5" w:firstLine="709"/>
              <w:jc w:val="center"/>
              <w:rPr>
                <w:rFonts w:eastAsia="Calibri"/>
                <w:sz w:val="28"/>
                <w:szCs w:val="28"/>
              </w:rPr>
            </w:pPr>
            <w:r>
              <w:rPr>
                <w:rFonts w:eastAsia="Calibri"/>
                <w:sz w:val="28"/>
                <w:szCs w:val="28"/>
              </w:rPr>
              <w:t>Выходной день</w:t>
            </w:r>
          </w:p>
        </w:tc>
      </w:tr>
      <w:tr w:rsidR="0096622C" w:rsidRPr="00D747FF" w:rsidTr="00B12C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22C" w:rsidRPr="00D747FF" w:rsidRDefault="0096622C" w:rsidP="00B12CAC">
            <w:pPr>
              <w:widowControl w:val="0"/>
              <w:ind w:right="-5" w:firstLine="709"/>
              <w:jc w:val="both"/>
              <w:rPr>
                <w:sz w:val="28"/>
                <w:szCs w:val="28"/>
              </w:rPr>
            </w:pPr>
            <w:r w:rsidRPr="00D747FF">
              <w:rPr>
                <w:sz w:val="28"/>
                <w:szCs w:val="28"/>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22C" w:rsidRPr="00D747FF" w:rsidRDefault="00554217" w:rsidP="00554217">
            <w:pPr>
              <w:widowControl w:val="0"/>
              <w:ind w:right="-5" w:firstLine="6"/>
              <w:rPr>
                <w:rFonts w:eastAsia="Calibri"/>
                <w:sz w:val="28"/>
                <w:szCs w:val="28"/>
              </w:rPr>
            </w:pPr>
            <w:r w:rsidRPr="00554217">
              <w:rPr>
                <w:rFonts w:eastAsia="Calibri"/>
                <w:sz w:val="28"/>
                <w:szCs w:val="28"/>
              </w:rPr>
              <w:t>Рабочий день предшествующий праздничному дню уменьшается на один час</w:t>
            </w:r>
          </w:p>
        </w:tc>
      </w:tr>
    </w:tbl>
    <w:p w:rsidR="0096622C" w:rsidRPr="00D747FF" w:rsidRDefault="0096622C" w:rsidP="000623DC">
      <w:pPr>
        <w:ind w:right="-143" w:firstLine="709"/>
        <w:jc w:val="both"/>
        <w:rPr>
          <w:sz w:val="28"/>
          <w:szCs w:val="28"/>
        </w:rPr>
      </w:pPr>
    </w:p>
    <w:p w:rsidR="000623DC" w:rsidRPr="00D747FF" w:rsidRDefault="000623DC" w:rsidP="000623DC">
      <w:pPr>
        <w:ind w:right="-143" w:firstLine="709"/>
        <w:jc w:val="both"/>
        <w:rPr>
          <w:sz w:val="28"/>
          <w:szCs w:val="28"/>
        </w:rPr>
      </w:pPr>
      <w:r w:rsidRPr="00D747FF">
        <w:rPr>
          <w:bCs/>
          <w:sz w:val="28"/>
          <w:szCs w:val="28"/>
        </w:rPr>
        <w:lastRenderedPageBreak/>
        <w:t>Телефон для информирования по вопросам, связанным с предо</w:t>
      </w:r>
      <w:r w:rsidR="0096622C">
        <w:rPr>
          <w:bCs/>
          <w:sz w:val="28"/>
          <w:szCs w:val="28"/>
        </w:rPr>
        <w:t>ставлением муниципальной услуги: 8 (1756) 45-1-88.</w:t>
      </w:r>
    </w:p>
    <w:p w:rsidR="000623DC" w:rsidRPr="005E4426" w:rsidRDefault="000623DC" w:rsidP="000623DC">
      <w:pPr>
        <w:autoSpaceDE w:val="0"/>
        <w:autoSpaceDN w:val="0"/>
        <w:adjustRightInd w:val="0"/>
        <w:ind w:right="-143" w:firstLine="709"/>
        <w:jc w:val="both"/>
        <w:rPr>
          <w:sz w:val="28"/>
          <w:szCs w:val="28"/>
        </w:rPr>
      </w:pPr>
      <w:r w:rsidRPr="00D747FF">
        <w:rPr>
          <w:sz w:val="28"/>
          <w:szCs w:val="28"/>
        </w:rPr>
        <w:t xml:space="preserve">Адрес официального сайта </w:t>
      </w:r>
      <w:r w:rsidRPr="00D747FF">
        <w:rPr>
          <w:iCs/>
          <w:sz w:val="28"/>
          <w:szCs w:val="28"/>
        </w:rPr>
        <w:t>Уполномоченного органа</w:t>
      </w:r>
      <w:r w:rsidRPr="00D747FF">
        <w:rPr>
          <w:sz w:val="28"/>
          <w:szCs w:val="28"/>
        </w:rPr>
        <w:t xml:space="preserve"> в информационно-телекоммуникационной сети «Интернет» (далее – сайт в сети «Интернет»): </w:t>
      </w:r>
      <w:hyperlink r:id="rId8" w:history="1">
        <w:r w:rsidR="000F60BB" w:rsidRPr="005E4426">
          <w:rPr>
            <w:rStyle w:val="a3"/>
            <w:color w:val="auto"/>
            <w:sz w:val="28"/>
            <w:szCs w:val="28"/>
            <w:u w:val="none"/>
            <w:lang w:val="en-US"/>
          </w:rPr>
          <w:t>www</w:t>
        </w:r>
        <w:r w:rsidR="000F60BB" w:rsidRPr="005E4426">
          <w:rPr>
            <w:rStyle w:val="a3"/>
            <w:color w:val="auto"/>
            <w:sz w:val="28"/>
            <w:szCs w:val="28"/>
            <w:u w:val="none"/>
          </w:rPr>
          <w:t>.</w:t>
        </w:r>
      </w:hyperlink>
      <w:r w:rsidR="000F60BB" w:rsidRPr="005E4426">
        <w:rPr>
          <w:sz w:val="28"/>
          <w:szCs w:val="28"/>
          <w:lang w:val="en-US"/>
        </w:rPr>
        <w:t>kunost</w:t>
      </w:r>
      <w:r w:rsidR="000F60BB" w:rsidRPr="005E4426">
        <w:rPr>
          <w:sz w:val="28"/>
          <w:szCs w:val="28"/>
        </w:rPr>
        <w:t>.</w:t>
      </w:r>
      <w:r w:rsidR="000F60BB" w:rsidRPr="005E4426">
        <w:rPr>
          <w:sz w:val="28"/>
          <w:szCs w:val="28"/>
          <w:lang w:val="en-US"/>
        </w:rPr>
        <w:t>belozer</w:t>
      </w:r>
      <w:r w:rsidR="000F60BB" w:rsidRPr="005E4426">
        <w:rPr>
          <w:sz w:val="28"/>
          <w:szCs w:val="28"/>
        </w:rPr>
        <w:t>.</w:t>
      </w:r>
      <w:r w:rsidR="000F60BB" w:rsidRPr="005E4426">
        <w:rPr>
          <w:sz w:val="28"/>
          <w:szCs w:val="28"/>
          <w:lang w:val="en-US"/>
        </w:rPr>
        <w:t>ru</w:t>
      </w:r>
      <w:r w:rsidR="000F60BB" w:rsidRPr="005E4426">
        <w:rPr>
          <w:sz w:val="28"/>
          <w:szCs w:val="28"/>
        </w:rPr>
        <w:t>.</w:t>
      </w:r>
    </w:p>
    <w:p w:rsidR="000623DC" w:rsidRPr="00D93611" w:rsidRDefault="000623DC" w:rsidP="000623DC">
      <w:pPr>
        <w:autoSpaceDE w:val="0"/>
        <w:autoSpaceDN w:val="0"/>
        <w:adjustRightInd w:val="0"/>
        <w:ind w:right="-143" w:firstLine="709"/>
        <w:jc w:val="both"/>
        <w:outlineLvl w:val="0"/>
        <w:rPr>
          <w:sz w:val="28"/>
          <w:szCs w:val="28"/>
        </w:rPr>
      </w:pPr>
      <w:r w:rsidRPr="00D747FF">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history="1">
        <w:r w:rsidRPr="005E4426">
          <w:rPr>
            <w:rStyle w:val="a3"/>
            <w:color w:val="auto"/>
            <w:sz w:val="28"/>
            <w:szCs w:val="28"/>
            <w:u w:val="none"/>
          </w:rPr>
          <w:t>www.gosuslugi.</w:t>
        </w:r>
        <w:r w:rsidRPr="005E4426">
          <w:rPr>
            <w:rStyle w:val="a3"/>
            <w:color w:val="auto"/>
            <w:sz w:val="28"/>
            <w:szCs w:val="28"/>
            <w:u w:val="none"/>
            <w:lang w:val="en-US"/>
          </w:rPr>
          <w:t>ru</w:t>
        </w:r>
      </w:hyperlink>
      <w:r w:rsidRPr="005E4426">
        <w:rPr>
          <w:sz w:val="28"/>
          <w:szCs w:val="28"/>
        </w:rPr>
        <w:t>.</w:t>
      </w:r>
    </w:p>
    <w:p w:rsidR="000623DC" w:rsidRPr="00D747FF" w:rsidRDefault="000623DC" w:rsidP="000623DC">
      <w:pPr>
        <w:ind w:right="-143" w:firstLine="709"/>
        <w:jc w:val="both"/>
        <w:rPr>
          <w:sz w:val="28"/>
          <w:szCs w:val="28"/>
        </w:rPr>
      </w:pPr>
      <w:r w:rsidRPr="00D747FF">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государственных и муниципальных услуг (функций) области) в сети Интернет: </w:t>
      </w:r>
      <w:hyperlink r:id="rId10" w:history="1">
        <w:r w:rsidRPr="005E4426">
          <w:rPr>
            <w:rStyle w:val="a3"/>
            <w:color w:val="auto"/>
            <w:sz w:val="28"/>
            <w:szCs w:val="28"/>
            <w:u w:val="none"/>
            <w:lang w:val="en-US"/>
          </w:rPr>
          <w:t>https</w:t>
        </w:r>
        <w:r w:rsidRPr="005E4426">
          <w:rPr>
            <w:rStyle w:val="a3"/>
            <w:color w:val="auto"/>
            <w:sz w:val="28"/>
            <w:szCs w:val="28"/>
            <w:u w:val="none"/>
          </w:rPr>
          <w:t>://gosuslugi35.ru.</w:t>
        </w:r>
      </w:hyperlink>
    </w:p>
    <w:p w:rsidR="00FE2381" w:rsidRDefault="00FE2381" w:rsidP="00FE2381">
      <w:pPr>
        <w:widowControl w:val="0"/>
        <w:suppressAutoHyphens/>
        <w:autoSpaceDE w:val="0"/>
        <w:autoSpaceDN w:val="0"/>
        <w:adjustRightInd w:val="0"/>
        <w:ind w:firstLine="540"/>
        <w:jc w:val="both"/>
        <w:rPr>
          <w:color w:val="000000"/>
          <w:sz w:val="28"/>
          <w:szCs w:val="28"/>
        </w:rPr>
      </w:pPr>
      <w:r>
        <w:rPr>
          <w:color w:val="000000"/>
          <w:sz w:val="28"/>
          <w:szCs w:val="28"/>
        </w:rPr>
        <w:t xml:space="preserve">Место нахождения </w:t>
      </w:r>
      <w:r>
        <w:rPr>
          <w:sz w:val="28"/>
          <w:szCs w:val="28"/>
        </w:rPr>
        <w:t>многофункциональных центров предоставления государственных и муниципальных услуг, с которыми заключены соглашения о взаимодействии</w:t>
      </w:r>
      <w:r>
        <w:rPr>
          <w:color w:val="000000"/>
          <w:sz w:val="28"/>
          <w:szCs w:val="28"/>
        </w:rPr>
        <w:t xml:space="preserve"> (далее - МФЦ): </w:t>
      </w:r>
      <w:r w:rsidR="00634835">
        <w:rPr>
          <w:color w:val="000000"/>
          <w:sz w:val="28"/>
          <w:szCs w:val="28"/>
        </w:rPr>
        <w:t xml:space="preserve">Вологодская область, </w:t>
      </w:r>
      <w:r>
        <w:rPr>
          <w:sz w:val="28"/>
          <w:szCs w:val="20"/>
          <w:lang w:eastAsia="ar-SA"/>
        </w:rPr>
        <w:t>город Белозерск, проспект Советский, д.31.</w:t>
      </w:r>
    </w:p>
    <w:p w:rsidR="00FE2381" w:rsidRDefault="00FE2381" w:rsidP="00FE2381">
      <w:pPr>
        <w:widowControl w:val="0"/>
        <w:suppressAutoHyphens/>
        <w:autoSpaceDE w:val="0"/>
        <w:autoSpaceDN w:val="0"/>
        <w:adjustRightInd w:val="0"/>
        <w:ind w:firstLine="540"/>
        <w:jc w:val="both"/>
        <w:rPr>
          <w:sz w:val="28"/>
          <w:szCs w:val="28"/>
        </w:rPr>
      </w:pPr>
      <w:r>
        <w:rPr>
          <w:color w:val="000000"/>
          <w:sz w:val="28"/>
          <w:szCs w:val="28"/>
        </w:rPr>
        <w:t xml:space="preserve">Почтовый адрес МФЦ: </w:t>
      </w:r>
      <w:r>
        <w:rPr>
          <w:sz w:val="28"/>
          <w:szCs w:val="20"/>
          <w:lang w:eastAsia="ar-SA"/>
        </w:rPr>
        <w:t>161200, Вологодская область, г.Белозерск, пр. Советский, д.31.</w:t>
      </w:r>
    </w:p>
    <w:p w:rsidR="00FE2381" w:rsidRDefault="00FE2381" w:rsidP="00FE2381">
      <w:pPr>
        <w:tabs>
          <w:tab w:val="left" w:pos="1134"/>
        </w:tabs>
        <w:autoSpaceDE w:val="0"/>
        <w:autoSpaceDN w:val="0"/>
        <w:adjustRightInd w:val="0"/>
        <w:ind w:firstLine="567"/>
        <w:jc w:val="both"/>
        <w:rPr>
          <w:sz w:val="28"/>
          <w:szCs w:val="28"/>
        </w:rPr>
      </w:pPr>
      <w:r>
        <w:rPr>
          <w:sz w:val="28"/>
          <w:szCs w:val="28"/>
        </w:rPr>
        <w:t xml:space="preserve">Телефон/факс МФЦ: </w:t>
      </w:r>
      <w:r>
        <w:rPr>
          <w:sz w:val="28"/>
          <w:szCs w:val="20"/>
          <w:lang w:eastAsia="ar-SA"/>
        </w:rPr>
        <w:t xml:space="preserve">(81756) </w:t>
      </w:r>
      <w:r w:rsidR="00634835">
        <w:rPr>
          <w:sz w:val="28"/>
          <w:szCs w:val="20"/>
          <w:lang w:eastAsia="ar-SA"/>
        </w:rPr>
        <w:t xml:space="preserve">2-32-62, </w:t>
      </w:r>
      <w:r>
        <w:rPr>
          <w:sz w:val="28"/>
          <w:szCs w:val="20"/>
          <w:lang w:eastAsia="ar-SA"/>
        </w:rPr>
        <w:t>2-32-72.</w:t>
      </w:r>
    </w:p>
    <w:p w:rsidR="00FE2381" w:rsidRDefault="00FE2381" w:rsidP="00FE2381">
      <w:pPr>
        <w:tabs>
          <w:tab w:val="left" w:pos="1134"/>
        </w:tabs>
        <w:autoSpaceDE w:val="0"/>
        <w:autoSpaceDN w:val="0"/>
        <w:adjustRightInd w:val="0"/>
        <w:ind w:firstLine="567"/>
        <w:jc w:val="both"/>
        <w:rPr>
          <w:sz w:val="28"/>
          <w:szCs w:val="28"/>
        </w:rPr>
      </w:pPr>
      <w:r>
        <w:rPr>
          <w:sz w:val="28"/>
          <w:szCs w:val="28"/>
        </w:rPr>
        <w:t xml:space="preserve">Адрес электронной почты МФЦ: </w:t>
      </w:r>
      <w:r>
        <w:rPr>
          <w:sz w:val="28"/>
          <w:szCs w:val="20"/>
          <w:lang w:val="en-US" w:eastAsia="ar-SA"/>
        </w:rPr>
        <w:t>mfc</w:t>
      </w:r>
      <w:r>
        <w:rPr>
          <w:sz w:val="28"/>
          <w:szCs w:val="20"/>
          <w:lang w:eastAsia="ar-SA"/>
        </w:rPr>
        <w:t>@</w:t>
      </w:r>
      <w:r>
        <w:rPr>
          <w:sz w:val="28"/>
          <w:szCs w:val="20"/>
          <w:lang w:val="en-US" w:eastAsia="ar-SA"/>
        </w:rPr>
        <w:t>belozer</w:t>
      </w:r>
      <w:r>
        <w:rPr>
          <w:sz w:val="28"/>
          <w:szCs w:val="20"/>
          <w:lang w:eastAsia="ar-SA"/>
        </w:rPr>
        <w:t>.</w:t>
      </w:r>
      <w:r>
        <w:rPr>
          <w:sz w:val="28"/>
          <w:szCs w:val="20"/>
          <w:lang w:val="en-US" w:eastAsia="ar-SA"/>
        </w:rPr>
        <w:t>ru</w:t>
      </w:r>
    </w:p>
    <w:p w:rsidR="00FE2381" w:rsidRDefault="00FE2381" w:rsidP="00FE2381">
      <w:pPr>
        <w:autoSpaceDE w:val="0"/>
        <w:autoSpaceDN w:val="0"/>
        <w:adjustRightInd w:val="0"/>
        <w:ind w:firstLine="567"/>
        <w:jc w:val="both"/>
        <w:rPr>
          <w:sz w:val="28"/>
          <w:szCs w:val="28"/>
        </w:rPr>
      </w:pPr>
    </w:p>
    <w:p w:rsidR="00FE2381" w:rsidRDefault="00FE2381" w:rsidP="00FE2381">
      <w:pPr>
        <w:autoSpaceDE w:val="0"/>
        <w:autoSpaceDN w:val="0"/>
        <w:adjustRightInd w:val="0"/>
        <w:ind w:right="-5"/>
        <w:jc w:val="both"/>
        <w:rPr>
          <w:sz w:val="28"/>
          <w:szCs w:val="28"/>
        </w:rPr>
      </w:pPr>
      <w:r>
        <w:rPr>
          <w:sz w:val="28"/>
          <w:szCs w:val="28"/>
        </w:rPr>
        <w:t xml:space="preserve">График работы </w:t>
      </w:r>
      <w:r w:rsidR="00B5384D">
        <w:rPr>
          <w:iCs/>
          <w:sz w:val="28"/>
          <w:szCs w:val="28"/>
        </w:rPr>
        <w:t>МФЦ</w:t>
      </w:r>
      <w:r>
        <w:rPr>
          <w:sz w:val="28"/>
          <w:szCs w:val="28"/>
        </w:rPr>
        <w:t>:</w:t>
      </w:r>
    </w:p>
    <w:tbl>
      <w:tblPr>
        <w:tblW w:w="9463" w:type="dxa"/>
        <w:tblInd w:w="98" w:type="dxa"/>
        <w:tblCellMar>
          <w:left w:w="10" w:type="dxa"/>
          <w:right w:w="10" w:type="dxa"/>
        </w:tblCellMar>
        <w:tblLook w:val="04A0"/>
      </w:tblPr>
      <w:tblGrid>
        <w:gridCol w:w="4753"/>
        <w:gridCol w:w="4710"/>
      </w:tblGrid>
      <w:tr w:rsidR="00B5384D" w:rsidTr="00B5384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5384D" w:rsidRDefault="00B5384D">
            <w:pPr>
              <w:widowControl w:val="0"/>
              <w:ind w:right="-2"/>
              <w:jc w:val="both"/>
              <w:rPr>
                <w:sz w:val="26"/>
                <w:szCs w:val="26"/>
              </w:rPr>
            </w:pPr>
            <w:r>
              <w:rPr>
                <w:sz w:val="26"/>
                <w:szCs w:val="26"/>
              </w:rPr>
              <w:t>Понедельник</w:t>
            </w:r>
          </w:p>
        </w:tc>
        <w:tc>
          <w:tcPr>
            <w:tcW w:w="0" w:type="auto"/>
            <w:tcBorders>
              <w:top w:val="single" w:sz="4" w:space="0" w:color="000000"/>
              <w:left w:val="single" w:sz="4" w:space="0" w:color="000000"/>
              <w:bottom w:val="single" w:sz="4" w:space="0" w:color="000000"/>
              <w:right w:val="single" w:sz="4" w:space="0" w:color="000000"/>
            </w:tcBorders>
          </w:tcPr>
          <w:p w:rsidR="00B5384D" w:rsidRDefault="00B91DEB" w:rsidP="00B5384D">
            <w:pPr>
              <w:jc w:val="center"/>
              <w:rPr>
                <w:rFonts w:eastAsia="Calibri" w:cs="Calibri"/>
                <w:sz w:val="26"/>
                <w:szCs w:val="26"/>
              </w:rPr>
            </w:pPr>
            <w:r>
              <w:rPr>
                <w:rFonts w:eastAsia="Calibri" w:cs="Calibri"/>
                <w:sz w:val="26"/>
                <w:szCs w:val="26"/>
              </w:rPr>
              <w:t>С 09-00 до 14-00</w:t>
            </w:r>
          </w:p>
        </w:tc>
      </w:tr>
      <w:tr w:rsidR="00B5384D" w:rsidTr="00B5384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5384D" w:rsidRDefault="00B5384D">
            <w:pPr>
              <w:widowControl w:val="0"/>
              <w:ind w:right="-2"/>
              <w:jc w:val="both"/>
              <w:rPr>
                <w:sz w:val="26"/>
                <w:szCs w:val="26"/>
              </w:rPr>
            </w:pPr>
            <w:r>
              <w:rPr>
                <w:sz w:val="26"/>
                <w:szCs w:val="26"/>
              </w:rPr>
              <w:t>Вторник</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5384D" w:rsidRDefault="00B91DEB" w:rsidP="00B91DEB">
            <w:pPr>
              <w:widowControl w:val="0"/>
              <w:ind w:right="-2"/>
              <w:jc w:val="center"/>
              <w:rPr>
                <w:rFonts w:eastAsia="Calibri" w:cs="Calibri"/>
                <w:sz w:val="26"/>
                <w:szCs w:val="26"/>
              </w:rPr>
            </w:pPr>
            <w:r>
              <w:rPr>
                <w:rFonts w:eastAsia="Calibri" w:cs="Calibri"/>
                <w:sz w:val="26"/>
                <w:szCs w:val="26"/>
              </w:rPr>
              <w:t>С 09-00 до 17-00</w:t>
            </w:r>
          </w:p>
        </w:tc>
      </w:tr>
      <w:tr w:rsidR="00B5384D" w:rsidTr="00B5384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5384D" w:rsidRDefault="00B5384D">
            <w:pPr>
              <w:widowControl w:val="0"/>
              <w:ind w:right="-2"/>
              <w:jc w:val="both"/>
              <w:rPr>
                <w:sz w:val="26"/>
                <w:szCs w:val="26"/>
              </w:rPr>
            </w:pPr>
            <w:r>
              <w:rPr>
                <w:sz w:val="26"/>
                <w:szCs w:val="26"/>
              </w:rPr>
              <w:t>Среда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5384D" w:rsidRDefault="00B91DEB" w:rsidP="00B12CAC">
            <w:pPr>
              <w:widowControl w:val="0"/>
              <w:ind w:right="-2"/>
              <w:jc w:val="center"/>
              <w:rPr>
                <w:rFonts w:eastAsia="Calibri" w:cs="Calibri"/>
                <w:sz w:val="26"/>
                <w:szCs w:val="26"/>
              </w:rPr>
            </w:pPr>
            <w:r>
              <w:rPr>
                <w:rFonts w:eastAsia="Calibri" w:cs="Calibri"/>
                <w:sz w:val="26"/>
                <w:szCs w:val="26"/>
              </w:rPr>
              <w:t>С 09-00 до 17-00</w:t>
            </w:r>
          </w:p>
        </w:tc>
      </w:tr>
      <w:tr w:rsidR="00B5384D" w:rsidTr="00B5384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5384D" w:rsidRDefault="00B5384D">
            <w:pPr>
              <w:widowControl w:val="0"/>
              <w:ind w:right="-2"/>
              <w:jc w:val="both"/>
              <w:rPr>
                <w:sz w:val="26"/>
                <w:szCs w:val="26"/>
              </w:rPr>
            </w:pPr>
            <w:r>
              <w:rPr>
                <w:sz w:val="26"/>
                <w:szCs w:val="26"/>
              </w:rPr>
              <w:t>Четверг</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5384D" w:rsidRDefault="00B91DEB" w:rsidP="00B91DEB">
            <w:pPr>
              <w:jc w:val="center"/>
              <w:rPr>
                <w:rFonts w:eastAsia="Calibri" w:cs="Calibri"/>
                <w:sz w:val="26"/>
                <w:szCs w:val="26"/>
              </w:rPr>
            </w:pPr>
            <w:r>
              <w:rPr>
                <w:rFonts w:eastAsia="Calibri" w:cs="Calibri"/>
                <w:sz w:val="26"/>
                <w:szCs w:val="26"/>
              </w:rPr>
              <w:t>С 09-00 до 17-00</w:t>
            </w:r>
          </w:p>
        </w:tc>
      </w:tr>
      <w:tr w:rsidR="00B5384D" w:rsidTr="00B5384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5384D" w:rsidRDefault="00B5384D">
            <w:pPr>
              <w:widowControl w:val="0"/>
              <w:ind w:right="-2"/>
              <w:jc w:val="both"/>
              <w:rPr>
                <w:sz w:val="26"/>
                <w:szCs w:val="26"/>
              </w:rPr>
            </w:pPr>
            <w:r>
              <w:rPr>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5384D" w:rsidRDefault="00B91DEB" w:rsidP="00B91DEB">
            <w:pPr>
              <w:widowControl w:val="0"/>
              <w:ind w:right="-2"/>
              <w:jc w:val="center"/>
              <w:rPr>
                <w:rFonts w:eastAsia="Calibri" w:cs="Calibri"/>
                <w:sz w:val="26"/>
                <w:szCs w:val="26"/>
              </w:rPr>
            </w:pPr>
            <w:r>
              <w:rPr>
                <w:rFonts w:eastAsia="Calibri" w:cs="Calibri"/>
                <w:sz w:val="26"/>
                <w:szCs w:val="26"/>
              </w:rPr>
              <w:t>С 09-00 до 15-00</w:t>
            </w:r>
          </w:p>
        </w:tc>
      </w:tr>
      <w:tr w:rsidR="00B5384D" w:rsidTr="00B5384D">
        <w:trPr>
          <w:trHeight w:val="422"/>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5384D" w:rsidRDefault="00B5384D" w:rsidP="00B5384D">
            <w:pPr>
              <w:widowControl w:val="0"/>
              <w:ind w:right="-2"/>
              <w:jc w:val="both"/>
              <w:rPr>
                <w:sz w:val="26"/>
                <w:szCs w:val="26"/>
              </w:rPr>
            </w:pPr>
            <w:r>
              <w:rPr>
                <w:sz w:val="26"/>
                <w:szCs w:val="26"/>
              </w:rPr>
              <w:t xml:space="preserve">Суббота </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5384D" w:rsidRDefault="00B91DEB">
            <w:pPr>
              <w:widowControl w:val="0"/>
              <w:ind w:right="-2"/>
              <w:jc w:val="center"/>
              <w:rPr>
                <w:rFonts w:eastAsia="Calibri" w:cs="Calibri"/>
                <w:sz w:val="26"/>
                <w:szCs w:val="26"/>
              </w:rPr>
            </w:pPr>
            <w:r>
              <w:rPr>
                <w:rFonts w:eastAsia="Calibri" w:cs="Calibri"/>
                <w:sz w:val="26"/>
                <w:szCs w:val="26"/>
              </w:rPr>
              <w:t>С 09-00 до 15-00</w:t>
            </w:r>
          </w:p>
        </w:tc>
      </w:tr>
      <w:tr w:rsidR="00B5384D" w:rsidTr="00B5384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5384D" w:rsidRDefault="00B5384D">
            <w:pPr>
              <w:widowControl w:val="0"/>
              <w:ind w:right="-2"/>
              <w:jc w:val="both"/>
              <w:rPr>
                <w:sz w:val="26"/>
                <w:szCs w:val="26"/>
              </w:rPr>
            </w:pPr>
          </w:p>
        </w:tc>
        <w:tc>
          <w:tcPr>
            <w:tcW w:w="47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5384D" w:rsidRDefault="00B91DEB">
            <w:pPr>
              <w:widowControl w:val="0"/>
              <w:ind w:right="-2"/>
              <w:jc w:val="center"/>
              <w:rPr>
                <w:rFonts w:eastAsia="Calibri" w:cs="Calibri"/>
                <w:sz w:val="26"/>
                <w:szCs w:val="26"/>
              </w:rPr>
            </w:pPr>
            <w:r>
              <w:rPr>
                <w:rFonts w:eastAsia="Calibri" w:cs="Calibri"/>
                <w:sz w:val="26"/>
                <w:szCs w:val="26"/>
              </w:rPr>
              <w:t>Выходной</w:t>
            </w:r>
          </w:p>
        </w:tc>
      </w:tr>
      <w:tr w:rsidR="00B5384D" w:rsidTr="00B5384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5384D" w:rsidRDefault="00B5384D">
            <w:pPr>
              <w:widowControl w:val="0"/>
              <w:ind w:right="-2"/>
              <w:jc w:val="both"/>
              <w:rPr>
                <w:sz w:val="26"/>
                <w:szCs w:val="26"/>
              </w:rPr>
            </w:pPr>
            <w:r>
              <w:rPr>
                <w:sz w:val="26"/>
                <w:szCs w:val="26"/>
              </w:rPr>
              <w:t>Воскресенье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5384D" w:rsidRDefault="00B5384D">
            <w:pPr>
              <w:rPr>
                <w:rFonts w:eastAsia="Calibri" w:cs="Calibri"/>
                <w:sz w:val="26"/>
                <w:szCs w:val="26"/>
              </w:rPr>
            </w:pPr>
          </w:p>
        </w:tc>
      </w:tr>
      <w:tr w:rsidR="00B5384D" w:rsidTr="00B5384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5384D" w:rsidRDefault="00B5384D">
            <w:pPr>
              <w:widowControl w:val="0"/>
              <w:ind w:right="-2"/>
              <w:jc w:val="both"/>
              <w:rPr>
                <w:sz w:val="26"/>
                <w:szCs w:val="26"/>
              </w:rPr>
            </w:pPr>
            <w:r>
              <w:rPr>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5384D" w:rsidRDefault="00B5384D" w:rsidP="00B5384D">
            <w:pPr>
              <w:widowControl w:val="0"/>
              <w:ind w:right="-2"/>
              <w:jc w:val="both"/>
              <w:rPr>
                <w:rFonts w:eastAsia="Calibri" w:cs="Calibri"/>
                <w:sz w:val="26"/>
                <w:szCs w:val="26"/>
              </w:rPr>
            </w:pPr>
            <w:r w:rsidRPr="00B5384D">
              <w:rPr>
                <w:rFonts w:eastAsia="Calibri" w:cs="Calibri"/>
                <w:sz w:val="26"/>
                <w:szCs w:val="26"/>
              </w:rPr>
              <w:t>Рабочий день предшествующий праздничному дню уменьшается на один час</w:t>
            </w:r>
          </w:p>
        </w:tc>
      </w:tr>
    </w:tbl>
    <w:p w:rsidR="00FE2381" w:rsidRDefault="00FE2381" w:rsidP="000623DC">
      <w:pPr>
        <w:ind w:right="-5" w:firstLine="709"/>
        <w:jc w:val="both"/>
        <w:rPr>
          <w:sz w:val="28"/>
          <w:szCs w:val="28"/>
        </w:rPr>
      </w:pPr>
    </w:p>
    <w:p w:rsidR="000623DC" w:rsidRPr="00D747FF" w:rsidRDefault="000623DC" w:rsidP="000623DC">
      <w:pPr>
        <w:ind w:right="-5" w:firstLine="709"/>
        <w:jc w:val="both"/>
        <w:rPr>
          <w:sz w:val="28"/>
          <w:szCs w:val="28"/>
        </w:rPr>
      </w:pPr>
      <w:r w:rsidRPr="00D747FF">
        <w:rPr>
          <w:sz w:val="28"/>
          <w:szCs w:val="28"/>
        </w:rPr>
        <w:t xml:space="preserve">1.4. Информацию о правилах предоставления муниципальной услуги заявитель может получить следующими способами: </w:t>
      </w:r>
    </w:p>
    <w:p w:rsidR="000623DC" w:rsidRPr="00D747FF" w:rsidRDefault="000623DC" w:rsidP="000623DC">
      <w:pPr>
        <w:widowControl w:val="0"/>
        <w:ind w:right="-5" w:firstLine="709"/>
        <w:jc w:val="both"/>
        <w:rPr>
          <w:sz w:val="28"/>
          <w:szCs w:val="28"/>
        </w:rPr>
      </w:pPr>
      <w:r w:rsidRPr="00D747FF">
        <w:rPr>
          <w:sz w:val="28"/>
          <w:szCs w:val="28"/>
        </w:rPr>
        <w:t>лично;</w:t>
      </w:r>
    </w:p>
    <w:p w:rsidR="000623DC" w:rsidRPr="00D747FF" w:rsidRDefault="000623DC" w:rsidP="000623DC">
      <w:pPr>
        <w:widowControl w:val="0"/>
        <w:ind w:right="-5" w:firstLine="709"/>
        <w:jc w:val="both"/>
        <w:rPr>
          <w:sz w:val="28"/>
          <w:szCs w:val="28"/>
        </w:rPr>
      </w:pPr>
      <w:r w:rsidRPr="00D747FF">
        <w:rPr>
          <w:sz w:val="28"/>
          <w:szCs w:val="28"/>
        </w:rPr>
        <w:t>посредством телефонной связи;</w:t>
      </w:r>
    </w:p>
    <w:p w:rsidR="000623DC" w:rsidRPr="00D747FF" w:rsidRDefault="000623DC" w:rsidP="000623DC">
      <w:pPr>
        <w:widowControl w:val="0"/>
        <w:ind w:right="-5" w:firstLine="709"/>
        <w:jc w:val="both"/>
        <w:rPr>
          <w:sz w:val="28"/>
          <w:szCs w:val="28"/>
        </w:rPr>
      </w:pPr>
      <w:r w:rsidRPr="00D747FF">
        <w:rPr>
          <w:sz w:val="28"/>
          <w:szCs w:val="28"/>
        </w:rPr>
        <w:t xml:space="preserve">посредством электронной почты, </w:t>
      </w:r>
    </w:p>
    <w:p w:rsidR="000623DC" w:rsidRPr="00D747FF" w:rsidRDefault="000623DC" w:rsidP="000623DC">
      <w:pPr>
        <w:widowControl w:val="0"/>
        <w:ind w:right="-5" w:firstLine="709"/>
        <w:jc w:val="both"/>
        <w:rPr>
          <w:sz w:val="28"/>
          <w:szCs w:val="28"/>
        </w:rPr>
      </w:pPr>
      <w:r w:rsidRPr="00D747FF">
        <w:rPr>
          <w:sz w:val="28"/>
          <w:szCs w:val="28"/>
        </w:rPr>
        <w:t>посредством почтовой связи;</w:t>
      </w:r>
    </w:p>
    <w:p w:rsidR="000623DC" w:rsidRPr="00D747FF" w:rsidRDefault="000623DC" w:rsidP="000623DC">
      <w:pPr>
        <w:widowControl w:val="0"/>
        <w:ind w:right="-5" w:firstLine="709"/>
        <w:jc w:val="both"/>
        <w:rPr>
          <w:sz w:val="28"/>
          <w:szCs w:val="28"/>
        </w:rPr>
      </w:pPr>
      <w:r w:rsidRPr="00D747FF">
        <w:rPr>
          <w:sz w:val="28"/>
          <w:szCs w:val="28"/>
        </w:rPr>
        <w:t>на информационных стендах в помещениях Уполномоченного органа, МФЦ;</w:t>
      </w:r>
    </w:p>
    <w:p w:rsidR="000623DC" w:rsidRPr="00D747FF" w:rsidRDefault="000623DC" w:rsidP="000623DC">
      <w:pPr>
        <w:widowControl w:val="0"/>
        <w:ind w:right="-5" w:firstLine="709"/>
        <w:jc w:val="both"/>
        <w:rPr>
          <w:sz w:val="28"/>
          <w:szCs w:val="28"/>
        </w:rPr>
      </w:pPr>
      <w:r w:rsidRPr="00D747FF">
        <w:rPr>
          <w:sz w:val="28"/>
          <w:szCs w:val="28"/>
        </w:rPr>
        <w:t xml:space="preserve">в информационно-телекоммуникационной сети «Интернет»: </w:t>
      </w:r>
    </w:p>
    <w:p w:rsidR="000623DC" w:rsidRPr="00D747FF" w:rsidRDefault="000623DC" w:rsidP="000623DC">
      <w:pPr>
        <w:widowControl w:val="0"/>
        <w:ind w:right="-5" w:firstLine="709"/>
        <w:jc w:val="both"/>
        <w:rPr>
          <w:sz w:val="28"/>
          <w:szCs w:val="28"/>
        </w:rPr>
      </w:pPr>
      <w:r w:rsidRPr="00D747FF">
        <w:rPr>
          <w:sz w:val="28"/>
          <w:szCs w:val="28"/>
        </w:rPr>
        <w:t>на официальном сайте Уполномоченного органа, МФЦ;</w:t>
      </w:r>
    </w:p>
    <w:p w:rsidR="000623DC" w:rsidRPr="00D747FF" w:rsidRDefault="000623DC" w:rsidP="000623DC">
      <w:pPr>
        <w:pStyle w:val="ConsPlusNormal"/>
        <w:ind w:right="-5" w:firstLine="709"/>
        <w:jc w:val="both"/>
        <w:rPr>
          <w:rFonts w:ascii="Times New Roman" w:hAnsi="Times New Roman" w:cs="Times New Roman"/>
          <w:i/>
          <w:sz w:val="28"/>
          <w:szCs w:val="28"/>
        </w:rPr>
      </w:pPr>
      <w:r w:rsidRPr="00D747FF">
        <w:rPr>
          <w:rFonts w:ascii="Times New Roman" w:hAnsi="Times New Roman" w:cs="Times New Roman"/>
          <w:sz w:val="28"/>
          <w:szCs w:val="28"/>
        </w:rPr>
        <w:t>на Едином портале государственных и муниципальных услуг (функций);</w:t>
      </w:r>
    </w:p>
    <w:p w:rsidR="000623DC" w:rsidRPr="00D747FF" w:rsidRDefault="000623DC" w:rsidP="000623DC">
      <w:pPr>
        <w:ind w:right="-5" w:firstLine="709"/>
        <w:jc w:val="both"/>
        <w:rPr>
          <w:sz w:val="28"/>
          <w:szCs w:val="28"/>
        </w:rPr>
      </w:pPr>
      <w:r w:rsidRPr="00D747FF">
        <w:rPr>
          <w:sz w:val="28"/>
          <w:szCs w:val="28"/>
        </w:rPr>
        <w:t>на Портале государственных и муниципальных услуг (функций) области.</w:t>
      </w:r>
    </w:p>
    <w:p w:rsidR="000623DC" w:rsidRPr="00D747FF" w:rsidRDefault="000623DC" w:rsidP="000623DC">
      <w:pPr>
        <w:ind w:right="-5" w:firstLine="709"/>
        <w:jc w:val="both"/>
        <w:rPr>
          <w:sz w:val="28"/>
          <w:szCs w:val="28"/>
        </w:rPr>
      </w:pPr>
      <w:r w:rsidRPr="00D747FF">
        <w:rPr>
          <w:sz w:val="28"/>
          <w:szCs w:val="28"/>
        </w:rPr>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0623DC" w:rsidRPr="00D747FF" w:rsidRDefault="000623DC" w:rsidP="000623DC">
      <w:pPr>
        <w:ind w:right="-5" w:firstLine="709"/>
        <w:jc w:val="both"/>
        <w:rPr>
          <w:sz w:val="28"/>
          <w:szCs w:val="28"/>
        </w:rPr>
      </w:pPr>
      <w:r w:rsidRPr="00D747FF">
        <w:rPr>
          <w:sz w:val="28"/>
          <w:szCs w:val="28"/>
        </w:rPr>
        <w:lastRenderedPageBreak/>
        <w:t xml:space="preserve">информационных стендах Уполномоченного органа, МФЦ; </w:t>
      </w:r>
    </w:p>
    <w:p w:rsidR="000623DC" w:rsidRPr="00D747FF" w:rsidRDefault="000623DC" w:rsidP="000623DC">
      <w:pPr>
        <w:ind w:right="-5" w:firstLine="709"/>
        <w:jc w:val="both"/>
        <w:rPr>
          <w:sz w:val="28"/>
          <w:szCs w:val="28"/>
        </w:rPr>
      </w:pPr>
      <w:r w:rsidRPr="00D747FF">
        <w:rPr>
          <w:sz w:val="28"/>
          <w:szCs w:val="28"/>
        </w:rPr>
        <w:t xml:space="preserve">в средствах массовой информации; </w:t>
      </w:r>
    </w:p>
    <w:p w:rsidR="000623DC" w:rsidRPr="00D747FF" w:rsidRDefault="000623DC" w:rsidP="000623DC">
      <w:pPr>
        <w:ind w:right="-5" w:firstLine="709"/>
        <w:jc w:val="both"/>
        <w:rPr>
          <w:sz w:val="28"/>
          <w:szCs w:val="28"/>
        </w:rPr>
      </w:pPr>
      <w:r w:rsidRPr="00D747FF">
        <w:rPr>
          <w:sz w:val="28"/>
          <w:szCs w:val="28"/>
        </w:rPr>
        <w:t>на сайте в сети Интернет Уполномоченного органа, МФЦ;</w:t>
      </w:r>
    </w:p>
    <w:p w:rsidR="000623DC" w:rsidRPr="00D747FF" w:rsidRDefault="000623DC" w:rsidP="000623DC">
      <w:pPr>
        <w:ind w:right="-5" w:firstLine="709"/>
        <w:jc w:val="both"/>
        <w:rPr>
          <w:sz w:val="28"/>
          <w:szCs w:val="28"/>
        </w:rPr>
      </w:pPr>
      <w:r w:rsidRPr="00D747FF">
        <w:rPr>
          <w:sz w:val="28"/>
          <w:szCs w:val="28"/>
        </w:rPr>
        <w:t>на Едином портале государственных и муниципальных услуг (функций);</w:t>
      </w:r>
    </w:p>
    <w:p w:rsidR="000623DC" w:rsidRPr="00D747FF" w:rsidRDefault="000623DC" w:rsidP="000623DC">
      <w:pPr>
        <w:ind w:right="-5" w:firstLine="709"/>
        <w:jc w:val="both"/>
        <w:rPr>
          <w:sz w:val="28"/>
          <w:szCs w:val="28"/>
        </w:rPr>
      </w:pPr>
      <w:r w:rsidRPr="00D747FF">
        <w:rPr>
          <w:sz w:val="28"/>
          <w:szCs w:val="28"/>
        </w:rPr>
        <w:t>на Портале государственных и муниципальных услуг (функций) Вологодской области.</w:t>
      </w:r>
    </w:p>
    <w:p w:rsidR="000623DC" w:rsidRPr="00D747FF" w:rsidRDefault="000623DC" w:rsidP="000623DC">
      <w:pPr>
        <w:widowControl w:val="0"/>
        <w:ind w:right="-5" w:firstLine="709"/>
        <w:jc w:val="both"/>
        <w:rPr>
          <w:sz w:val="28"/>
          <w:szCs w:val="28"/>
        </w:rPr>
      </w:pPr>
      <w:r w:rsidRPr="00D747FF">
        <w:rPr>
          <w:sz w:val="28"/>
          <w:szCs w:val="28"/>
        </w:rPr>
        <w:t xml:space="preserve">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0623DC" w:rsidRPr="00D747FF" w:rsidRDefault="000623DC" w:rsidP="000623DC">
      <w:pPr>
        <w:widowControl w:val="0"/>
        <w:ind w:right="-5" w:firstLine="709"/>
        <w:jc w:val="both"/>
        <w:rPr>
          <w:sz w:val="28"/>
          <w:szCs w:val="28"/>
        </w:rPr>
      </w:pPr>
      <w:r w:rsidRPr="00D747FF">
        <w:rPr>
          <w:sz w:val="28"/>
          <w:szCs w:val="28"/>
        </w:rPr>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0623DC" w:rsidRPr="00D747FF" w:rsidRDefault="000623DC" w:rsidP="000623DC">
      <w:pPr>
        <w:ind w:right="-5" w:firstLine="709"/>
        <w:jc w:val="both"/>
        <w:rPr>
          <w:sz w:val="28"/>
          <w:szCs w:val="28"/>
        </w:rPr>
      </w:pPr>
      <w:r w:rsidRPr="00D747FF">
        <w:rPr>
          <w:sz w:val="28"/>
          <w:szCs w:val="28"/>
        </w:rPr>
        <w:t>1.7. Информирование о правилах предоставления муниципальной услуги осуществляется по следующим вопросам:</w:t>
      </w:r>
    </w:p>
    <w:p w:rsidR="000623DC" w:rsidRPr="00D747FF" w:rsidRDefault="000623DC" w:rsidP="000623DC">
      <w:pPr>
        <w:ind w:right="-5" w:firstLine="709"/>
        <w:jc w:val="both"/>
        <w:rPr>
          <w:sz w:val="28"/>
          <w:szCs w:val="28"/>
        </w:rPr>
      </w:pPr>
      <w:r w:rsidRPr="00D747FF">
        <w:rPr>
          <w:sz w:val="28"/>
          <w:szCs w:val="28"/>
        </w:rPr>
        <w:t>место нахождения Уполномоченного органа, его структурных подразделений, МФЦ;</w:t>
      </w:r>
    </w:p>
    <w:p w:rsidR="000623DC" w:rsidRPr="00D747FF" w:rsidRDefault="000623DC" w:rsidP="000623DC">
      <w:pPr>
        <w:ind w:right="-5" w:firstLine="709"/>
        <w:jc w:val="both"/>
        <w:rPr>
          <w:sz w:val="28"/>
          <w:szCs w:val="28"/>
        </w:rPr>
      </w:pPr>
      <w:r w:rsidRPr="00D747FF">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0623DC" w:rsidRPr="00D747FF" w:rsidRDefault="000623DC" w:rsidP="000623DC">
      <w:pPr>
        <w:ind w:right="-5" w:firstLine="709"/>
        <w:jc w:val="both"/>
        <w:rPr>
          <w:i/>
          <w:color w:val="FF0000"/>
          <w:sz w:val="28"/>
          <w:szCs w:val="28"/>
          <w:u w:val="single"/>
        </w:rPr>
      </w:pPr>
      <w:r w:rsidRPr="00D747FF">
        <w:rPr>
          <w:sz w:val="28"/>
          <w:szCs w:val="28"/>
        </w:rPr>
        <w:t>график работы Уполномоченного органа, МФЦ;</w:t>
      </w:r>
    </w:p>
    <w:p w:rsidR="000623DC" w:rsidRPr="00D747FF" w:rsidRDefault="000623DC" w:rsidP="000623DC">
      <w:pPr>
        <w:ind w:right="-5" w:firstLine="709"/>
        <w:jc w:val="both"/>
        <w:rPr>
          <w:sz w:val="28"/>
          <w:szCs w:val="28"/>
        </w:rPr>
      </w:pPr>
      <w:r w:rsidRPr="00D747FF">
        <w:rPr>
          <w:sz w:val="28"/>
          <w:szCs w:val="28"/>
        </w:rPr>
        <w:t>адресе сайта в сети Интернет Уполномоченного органа, МФЦ;</w:t>
      </w:r>
    </w:p>
    <w:p w:rsidR="000623DC" w:rsidRPr="00D747FF" w:rsidRDefault="000623DC" w:rsidP="000623DC">
      <w:pPr>
        <w:ind w:right="-5" w:firstLine="709"/>
        <w:jc w:val="both"/>
        <w:rPr>
          <w:sz w:val="28"/>
          <w:szCs w:val="28"/>
        </w:rPr>
      </w:pPr>
      <w:r w:rsidRPr="00D747FF">
        <w:rPr>
          <w:sz w:val="28"/>
          <w:szCs w:val="28"/>
        </w:rPr>
        <w:t>адресе электронной почты Уполномоченного органа, МФЦ;</w:t>
      </w:r>
    </w:p>
    <w:p w:rsidR="000623DC" w:rsidRPr="00D747FF" w:rsidRDefault="000623DC" w:rsidP="000623DC">
      <w:pPr>
        <w:ind w:right="-5" w:firstLine="709"/>
        <w:jc w:val="both"/>
        <w:rPr>
          <w:sz w:val="28"/>
          <w:szCs w:val="28"/>
        </w:rPr>
      </w:pPr>
      <w:r w:rsidRPr="00D747FF">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0623DC" w:rsidRPr="00D747FF" w:rsidRDefault="000623DC" w:rsidP="000623DC">
      <w:pPr>
        <w:ind w:right="-5" w:firstLine="709"/>
        <w:jc w:val="both"/>
        <w:rPr>
          <w:sz w:val="28"/>
          <w:szCs w:val="28"/>
        </w:rPr>
      </w:pPr>
      <w:r w:rsidRPr="00D747FF">
        <w:rPr>
          <w:sz w:val="28"/>
          <w:szCs w:val="28"/>
        </w:rPr>
        <w:t>административные процедуры предоставления муниципальной услуги;</w:t>
      </w:r>
    </w:p>
    <w:p w:rsidR="000623DC" w:rsidRPr="00D747FF" w:rsidRDefault="000623DC" w:rsidP="000623DC">
      <w:pPr>
        <w:tabs>
          <w:tab w:val="left" w:pos="540"/>
        </w:tabs>
        <w:ind w:right="-5" w:firstLine="709"/>
        <w:jc w:val="both"/>
        <w:rPr>
          <w:sz w:val="28"/>
          <w:szCs w:val="28"/>
        </w:rPr>
      </w:pPr>
      <w:r w:rsidRPr="00D747FF">
        <w:rPr>
          <w:sz w:val="28"/>
          <w:szCs w:val="28"/>
        </w:rPr>
        <w:t>срок предоставления муниципальной услуги;</w:t>
      </w:r>
    </w:p>
    <w:p w:rsidR="000623DC" w:rsidRPr="00D747FF" w:rsidRDefault="000623DC" w:rsidP="000623DC">
      <w:pPr>
        <w:ind w:right="-5" w:firstLine="709"/>
        <w:jc w:val="both"/>
        <w:rPr>
          <w:sz w:val="28"/>
          <w:szCs w:val="28"/>
        </w:rPr>
      </w:pPr>
      <w:r w:rsidRPr="00D747FF">
        <w:rPr>
          <w:sz w:val="28"/>
          <w:szCs w:val="28"/>
        </w:rPr>
        <w:t>формы контроля за предоставлением муниципальной услуги;</w:t>
      </w:r>
    </w:p>
    <w:p w:rsidR="000623DC" w:rsidRPr="00D747FF" w:rsidRDefault="000623DC" w:rsidP="000623DC">
      <w:pPr>
        <w:ind w:right="-5" w:firstLine="709"/>
        <w:jc w:val="both"/>
        <w:rPr>
          <w:sz w:val="28"/>
          <w:szCs w:val="28"/>
        </w:rPr>
      </w:pPr>
      <w:r w:rsidRPr="00D747FF">
        <w:rPr>
          <w:sz w:val="28"/>
          <w:szCs w:val="28"/>
        </w:rPr>
        <w:t>основания для отказа в предоставлении муниципальной услуги;</w:t>
      </w:r>
    </w:p>
    <w:p w:rsidR="000623DC" w:rsidRPr="00D747FF" w:rsidRDefault="00C45BA8" w:rsidP="000623DC">
      <w:pPr>
        <w:ind w:right="-5" w:firstLine="709"/>
        <w:jc w:val="both"/>
        <w:rPr>
          <w:sz w:val="28"/>
          <w:szCs w:val="28"/>
        </w:rPr>
      </w:pPr>
      <w:r w:rsidRPr="00C45BA8">
        <w:rPr>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0623DC" w:rsidRPr="00D747FF" w:rsidRDefault="000623DC" w:rsidP="000623DC">
      <w:pPr>
        <w:ind w:right="-5" w:firstLine="709"/>
        <w:jc w:val="both"/>
        <w:rPr>
          <w:sz w:val="28"/>
          <w:szCs w:val="28"/>
        </w:rPr>
      </w:pPr>
      <w:r w:rsidRPr="00D747FF">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0623DC" w:rsidRPr="00D747FF" w:rsidRDefault="000623DC" w:rsidP="000623DC">
      <w:pPr>
        <w:ind w:right="-5" w:firstLine="709"/>
        <w:jc w:val="both"/>
        <w:rPr>
          <w:sz w:val="28"/>
          <w:szCs w:val="28"/>
        </w:rPr>
      </w:pPr>
      <w:r w:rsidRPr="00D747FF">
        <w:rPr>
          <w:sz w:val="28"/>
          <w:szCs w:val="28"/>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0623DC" w:rsidRPr="00D747FF" w:rsidRDefault="000623DC" w:rsidP="000623DC">
      <w:pPr>
        <w:ind w:right="-5" w:firstLine="709"/>
        <w:jc w:val="both"/>
        <w:rPr>
          <w:sz w:val="28"/>
          <w:szCs w:val="28"/>
        </w:rPr>
      </w:pPr>
      <w:r w:rsidRPr="00D747FF">
        <w:rPr>
          <w:sz w:val="28"/>
          <w:szCs w:val="28"/>
        </w:rPr>
        <w:t>Информирование проводится на русском языке в форме: индивидуального и публичного информирования.</w:t>
      </w:r>
    </w:p>
    <w:p w:rsidR="000623DC" w:rsidRPr="00D747FF" w:rsidRDefault="000623DC" w:rsidP="000623DC">
      <w:pPr>
        <w:ind w:right="-5" w:firstLine="709"/>
        <w:jc w:val="both"/>
        <w:rPr>
          <w:sz w:val="28"/>
          <w:szCs w:val="28"/>
        </w:rPr>
      </w:pPr>
      <w:r w:rsidRPr="00D747FF">
        <w:rPr>
          <w:sz w:val="28"/>
          <w:szCs w:val="28"/>
        </w:rPr>
        <w:lastRenderedPageBreak/>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623DC" w:rsidRPr="00D747FF" w:rsidRDefault="000623DC" w:rsidP="000623DC">
      <w:pPr>
        <w:ind w:right="-5" w:firstLine="709"/>
        <w:jc w:val="both"/>
        <w:rPr>
          <w:sz w:val="28"/>
          <w:szCs w:val="28"/>
        </w:rPr>
      </w:pPr>
      <w:r w:rsidRPr="00D747FF">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623DC" w:rsidRPr="00D747FF" w:rsidRDefault="000623DC" w:rsidP="000623DC">
      <w:pPr>
        <w:ind w:right="-5" w:firstLine="709"/>
        <w:jc w:val="both"/>
        <w:rPr>
          <w:sz w:val="28"/>
          <w:szCs w:val="28"/>
        </w:rPr>
      </w:pPr>
      <w:r w:rsidRPr="00D747FF">
        <w:rPr>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0623DC" w:rsidRPr="00D747FF" w:rsidRDefault="000623DC" w:rsidP="000623DC">
      <w:pPr>
        <w:ind w:right="-5" w:firstLine="709"/>
        <w:jc w:val="both"/>
        <w:rPr>
          <w:color w:val="000000"/>
          <w:sz w:val="28"/>
          <w:szCs w:val="28"/>
        </w:rPr>
      </w:pPr>
      <w:r w:rsidRPr="00D747FF">
        <w:rPr>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0623DC" w:rsidRPr="00D747FF" w:rsidRDefault="000623DC" w:rsidP="000623DC">
      <w:pPr>
        <w:ind w:right="-5" w:firstLine="709"/>
        <w:jc w:val="both"/>
        <w:rPr>
          <w:color w:val="000000"/>
          <w:sz w:val="28"/>
          <w:szCs w:val="28"/>
        </w:rPr>
      </w:pPr>
      <w:r w:rsidRPr="00D747FF">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623DC" w:rsidRPr="00D747FF" w:rsidRDefault="000623DC" w:rsidP="000623DC">
      <w:pPr>
        <w:tabs>
          <w:tab w:val="left" w:pos="0"/>
        </w:tabs>
        <w:ind w:right="-5" w:firstLine="709"/>
        <w:jc w:val="both"/>
        <w:rPr>
          <w:sz w:val="28"/>
          <w:szCs w:val="28"/>
        </w:rPr>
      </w:pPr>
      <w:r w:rsidRPr="00D747FF">
        <w:rPr>
          <w:sz w:val="28"/>
          <w:szCs w:val="28"/>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0623DC" w:rsidRPr="00D747FF" w:rsidRDefault="000623DC" w:rsidP="000623DC">
      <w:pPr>
        <w:ind w:right="-5" w:firstLine="709"/>
        <w:jc w:val="both"/>
        <w:rPr>
          <w:color w:val="FF0000"/>
          <w:sz w:val="28"/>
          <w:szCs w:val="28"/>
        </w:rPr>
      </w:pPr>
      <w:r w:rsidRPr="00D747FF">
        <w:rPr>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r w:rsidRPr="00D747FF">
        <w:rPr>
          <w:color w:val="FF0000"/>
          <w:sz w:val="28"/>
          <w:szCs w:val="28"/>
        </w:rPr>
        <w:t>.</w:t>
      </w:r>
    </w:p>
    <w:p w:rsidR="000623DC" w:rsidRPr="00D747FF" w:rsidRDefault="000623DC" w:rsidP="000623DC">
      <w:pPr>
        <w:ind w:right="-5" w:firstLine="709"/>
        <w:jc w:val="both"/>
        <w:rPr>
          <w:color w:val="FF0000"/>
          <w:sz w:val="28"/>
          <w:szCs w:val="28"/>
        </w:rPr>
      </w:pPr>
      <w:r w:rsidRPr="00D747FF">
        <w:rPr>
          <w:sz w:val="28"/>
          <w:szCs w:val="28"/>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r w:rsidRPr="00D747FF">
        <w:rPr>
          <w:color w:val="FF0000"/>
          <w:sz w:val="28"/>
          <w:szCs w:val="28"/>
        </w:rPr>
        <w:t>.</w:t>
      </w:r>
    </w:p>
    <w:p w:rsidR="000623DC" w:rsidRPr="00D747FF" w:rsidRDefault="000623DC" w:rsidP="000623DC">
      <w:pPr>
        <w:tabs>
          <w:tab w:val="left" w:pos="0"/>
        </w:tabs>
        <w:ind w:right="-5" w:firstLine="709"/>
        <w:jc w:val="both"/>
        <w:rPr>
          <w:sz w:val="28"/>
          <w:szCs w:val="28"/>
        </w:rPr>
      </w:pPr>
      <w:r w:rsidRPr="00D747FF">
        <w:rPr>
          <w:sz w:val="28"/>
          <w:szCs w:val="28"/>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0623DC" w:rsidRPr="00D747FF" w:rsidRDefault="000623DC" w:rsidP="000623DC">
      <w:pPr>
        <w:widowControl w:val="0"/>
        <w:ind w:right="-5" w:firstLine="709"/>
        <w:jc w:val="both"/>
        <w:rPr>
          <w:sz w:val="28"/>
          <w:szCs w:val="28"/>
        </w:rPr>
      </w:pPr>
      <w:r w:rsidRPr="00D747FF">
        <w:rPr>
          <w:sz w:val="28"/>
          <w:szCs w:val="28"/>
        </w:rPr>
        <w:t>в средствах массовой информации;</w:t>
      </w:r>
    </w:p>
    <w:p w:rsidR="000623DC" w:rsidRPr="00D747FF" w:rsidRDefault="000623DC" w:rsidP="000623DC">
      <w:pPr>
        <w:widowControl w:val="0"/>
        <w:ind w:right="-5" w:firstLine="709"/>
        <w:jc w:val="both"/>
        <w:rPr>
          <w:sz w:val="28"/>
          <w:szCs w:val="28"/>
        </w:rPr>
      </w:pPr>
      <w:r w:rsidRPr="00D747FF">
        <w:rPr>
          <w:sz w:val="28"/>
          <w:szCs w:val="28"/>
        </w:rPr>
        <w:t>на официальном сайте в сети Интернет;</w:t>
      </w:r>
    </w:p>
    <w:p w:rsidR="000623DC" w:rsidRPr="00D747FF" w:rsidRDefault="000623DC" w:rsidP="000623DC">
      <w:pPr>
        <w:widowControl w:val="0"/>
        <w:ind w:right="-5" w:firstLine="709"/>
        <w:jc w:val="both"/>
        <w:rPr>
          <w:sz w:val="28"/>
          <w:szCs w:val="28"/>
        </w:rPr>
      </w:pPr>
      <w:r w:rsidRPr="00D747FF">
        <w:rPr>
          <w:sz w:val="28"/>
          <w:szCs w:val="28"/>
        </w:rPr>
        <w:t>на Региональном портале;</w:t>
      </w:r>
    </w:p>
    <w:p w:rsidR="000623DC" w:rsidRPr="00D747FF" w:rsidRDefault="000623DC" w:rsidP="000623DC">
      <w:pPr>
        <w:pStyle w:val="ConsNormal"/>
        <w:tabs>
          <w:tab w:val="num" w:pos="0"/>
        </w:tabs>
        <w:ind w:firstLine="709"/>
        <w:jc w:val="both"/>
        <w:rPr>
          <w:rFonts w:ascii="Times New Roman" w:hAnsi="Times New Roman" w:cs="Times New Roman"/>
          <w:sz w:val="28"/>
          <w:szCs w:val="28"/>
        </w:rPr>
      </w:pPr>
      <w:r w:rsidRPr="00D747FF">
        <w:rPr>
          <w:rFonts w:ascii="Times New Roman" w:hAnsi="Times New Roman" w:cs="Times New Roman"/>
          <w:sz w:val="28"/>
          <w:szCs w:val="28"/>
        </w:rPr>
        <w:t>на информационных стендах Уполномоченного органа, МФЦ.</w:t>
      </w:r>
    </w:p>
    <w:p w:rsidR="000623DC" w:rsidRPr="00D747FF" w:rsidRDefault="0057141E" w:rsidP="0057141E">
      <w:pPr>
        <w:pStyle w:val="ConsPlusNormal"/>
        <w:widowControl/>
        <w:ind w:firstLine="709"/>
        <w:jc w:val="both"/>
        <w:rPr>
          <w:rFonts w:ascii="Times New Roman" w:hAnsi="Times New Roman" w:cs="Times New Roman"/>
          <w:sz w:val="28"/>
          <w:szCs w:val="28"/>
        </w:rPr>
      </w:pPr>
      <w:r w:rsidRPr="0057141E">
        <w:rPr>
          <w:rFonts w:ascii="Times New Roman" w:hAnsi="Times New Roman" w:cs="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57141E" w:rsidRDefault="0057141E" w:rsidP="000623DC">
      <w:pPr>
        <w:jc w:val="center"/>
        <w:rPr>
          <w:sz w:val="28"/>
          <w:szCs w:val="28"/>
        </w:rPr>
      </w:pPr>
    </w:p>
    <w:p w:rsidR="000623DC" w:rsidRPr="00D747FF" w:rsidRDefault="000623DC" w:rsidP="000623DC">
      <w:pPr>
        <w:rPr>
          <w:sz w:val="28"/>
          <w:szCs w:val="28"/>
        </w:rPr>
      </w:pPr>
    </w:p>
    <w:p w:rsidR="0057141E" w:rsidRPr="0057141E" w:rsidRDefault="0057141E" w:rsidP="0057141E">
      <w:pPr>
        <w:keepNext/>
        <w:spacing w:after="60"/>
        <w:ind w:firstLine="709"/>
        <w:jc w:val="center"/>
        <w:outlineLvl w:val="3"/>
        <w:rPr>
          <w:b/>
          <w:bCs/>
        </w:rPr>
      </w:pPr>
      <w:r w:rsidRPr="0057141E">
        <w:rPr>
          <w:b/>
          <w:bCs/>
          <w:lang w:val="en-US"/>
        </w:rPr>
        <w:t>II</w:t>
      </w:r>
      <w:r w:rsidRPr="0057141E">
        <w:rPr>
          <w:b/>
          <w:bCs/>
        </w:rPr>
        <w:t>. СТАНДАРТ ПРЕДОСТАВЛЕНИЯ МУНИЦИПАЛЬНОЙ УСЛУГИ</w:t>
      </w:r>
    </w:p>
    <w:p w:rsidR="0057141E" w:rsidRPr="0057141E" w:rsidRDefault="0057141E" w:rsidP="0057141E">
      <w:pPr>
        <w:ind w:firstLine="709"/>
        <w:rPr>
          <w:sz w:val="16"/>
          <w:szCs w:val="16"/>
        </w:rPr>
      </w:pPr>
    </w:p>
    <w:p w:rsidR="00FD23ED" w:rsidRDefault="00FD23ED" w:rsidP="00FD23ED">
      <w:pPr>
        <w:pStyle w:val="4"/>
        <w:spacing w:before="0"/>
        <w:ind w:firstLine="540"/>
        <w:rPr>
          <w:i/>
          <w:iCs/>
        </w:rPr>
      </w:pPr>
      <w:r>
        <w:rPr>
          <w:i/>
          <w:iCs/>
        </w:rPr>
        <w:t>2.1.</w:t>
      </w:r>
      <w:r>
        <w:rPr>
          <w:i/>
          <w:iCs/>
        </w:rPr>
        <w:tab/>
        <w:t>Наименование муниципальной услуги</w:t>
      </w:r>
    </w:p>
    <w:p w:rsidR="00FD23ED" w:rsidRDefault="00FD23ED" w:rsidP="00FD23ED"/>
    <w:p w:rsidR="00FD23ED" w:rsidRDefault="00FD23ED" w:rsidP="00FD23ED">
      <w:pPr>
        <w:pStyle w:val="4"/>
        <w:spacing w:before="0"/>
        <w:jc w:val="both"/>
        <w:rPr>
          <w:rStyle w:val="25"/>
        </w:rPr>
      </w:pPr>
      <w:r>
        <w:tab/>
      </w:r>
      <w:r>
        <w:rPr>
          <w:rStyle w:val="25"/>
        </w:rPr>
        <w:t>Предоставление в собственность земельных участков, находящихся в муниципальной собственности, садоводам, огородникам, дачникам и их садоводческим, огородническим и дачным некоммерческим объединениям.</w:t>
      </w:r>
    </w:p>
    <w:p w:rsidR="00FD23ED" w:rsidRDefault="00FD23ED" w:rsidP="00FD23ED"/>
    <w:p w:rsidR="00FD23ED" w:rsidRDefault="00FD23ED" w:rsidP="00FD23ED">
      <w:pPr>
        <w:pStyle w:val="4"/>
        <w:spacing w:before="0"/>
        <w:rPr>
          <w:i/>
          <w:iCs/>
        </w:rPr>
      </w:pPr>
      <w:r>
        <w:rPr>
          <w:i/>
          <w:iCs/>
        </w:rPr>
        <w:t>2.2.Наименование органа местного самоуправления, предоставляющего муниципальную услугу</w:t>
      </w:r>
    </w:p>
    <w:p w:rsidR="00FD23ED" w:rsidRDefault="00FD23ED" w:rsidP="00FD23ED"/>
    <w:p w:rsidR="00FD23ED" w:rsidRDefault="00FD23ED" w:rsidP="00FD23ED">
      <w:pPr>
        <w:autoSpaceDE w:val="0"/>
        <w:autoSpaceDN w:val="0"/>
        <w:adjustRightInd w:val="0"/>
        <w:ind w:firstLine="540"/>
        <w:jc w:val="both"/>
        <w:rPr>
          <w:sz w:val="28"/>
          <w:szCs w:val="28"/>
        </w:rPr>
      </w:pPr>
    </w:p>
    <w:p w:rsidR="00FD23ED" w:rsidRPr="00FD23ED" w:rsidRDefault="00FD23ED" w:rsidP="00FD23ED">
      <w:pPr>
        <w:autoSpaceDE w:val="0"/>
        <w:autoSpaceDN w:val="0"/>
        <w:adjustRightInd w:val="0"/>
        <w:ind w:firstLine="540"/>
        <w:jc w:val="both"/>
        <w:rPr>
          <w:sz w:val="28"/>
          <w:szCs w:val="28"/>
        </w:rPr>
      </w:pPr>
      <w:r w:rsidRPr="00FD23ED">
        <w:rPr>
          <w:sz w:val="28"/>
          <w:szCs w:val="28"/>
        </w:rPr>
        <w:t>2.2.1. Муниципальная услуга предоставляется:</w:t>
      </w:r>
    </w:p>
    <w:p w:rsidR="00FD23ED" w:rsidRPr="00FD23ED" w:rsidRDefault="00FD23ED" w:rsidP="00FD23ED">
      <w:pPr>
        <w:autoSpaceDE w:val="0"/>
        <w:autoSpaceDN w:val="0"/>
        <w:adjustRightInd w:val="0"/>
        <w:ind w:firstLine="540"/>
        <w:jc w:val="both"/>
        <w:rPr>
          <w:sz w:val="28"/>
          <w:szCs w:val="28"/>
        </w:rPr>
      </w:pPr>
      <w:r w:rsidRPr="00FD23ED">
        <w:rPr>
          <w:sz w:val="28"/>
          <w:szCs w:val="28"/>
        </w:rPr>
        <w:t xml:space="preserve">Уполномоченным органом,  – в части предоставления </w:t>
      </w:r>
      <w:r>
        <w:rPr>
          <w:sz w:val="28"/>
          <w:szCs w:val="28"/>
        </w:rPr>
        <w:t>муниципальной услуги</w:t>
      </w:r>
      <w:r w:rsidRPr="00FD23ED">
        <w:rPr>
          <w:sz w:val="28"/>
          <w:szCs w:val="28"/>
        </w:rPr>
        <w:t xml:space="preserve">.  </w:t>
      </w:r>
    </w:p>
    <w:p w:rsidR="00FD23ED" w:rsidRPr="00FD23ED" w:rsidRDefault="00FD23ED" w:rsidP="00FD23ED">
      <w:pPr>
        <w:autoSpaceDE w:val="0"/>
        <w:autoSpaceDN w:val="0"/>
        <w:adjustRightInd w:val="0"/>
        <w:ind w:firstLine="540"/>
        <w:jc w:val="both"/>
        <w:rPr>
          <w:sz w:val="28"/>
          <w:szCs w:val="28"/>
        </w:rPr>
      </w:pPr>
      <w:r w:rsidRPr="00FD23ED">
        <w:rPr>
          <w:sz w:val="28"/>
          <w:szCs w:val="28"/>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FD23ED" w:rsidRDefault="00FD23ED" w:rsidP="00FD23ED">
      <w:pPr>
        <w:autoSpaceDE w:val="0"/>
        <w:autoSpaceDN w:val="0"/>
        <w:adjustRightInd w:val="0"/>
        <w:ind w:firstLine="540"/>
        <w:jc w:val="both"/>
        <w:rPr>
          <w:sz w:val="28"/>
          <w:szCs w:val="28"/>
        </w:rPr>
      </w:pPr>
      <w:r w:rsidRPr="00FD23ED">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FD23ED" w:rsidRDefault="00FD23ED" w:rsidP="00FD23ED">
      <w:pPr>
        <w:autoSpaceDE w:val="0"/>
        <w:autoSpaceDN w:val="0"/>
        <w:adjustRightInd w:val="0"/>
        <w:ind w:firstLine="540"/>
        <w:jc w:val="both"/>
        <w:rPr>
          <w:sz w:val="28"/>
          <w:szCs w:val="28"/>
        </w:rPr>
      </w:pPr>
    </w:p>
    <w:p w:rsidR="00FD23ED" w:rsidRDefault="00FD23ED" w:rsidP="00FD23ED">
      <w:pPr>
        <w:pStyle w:val="23"/>
        <w:spacing w:after="0" w:line="240" w:lineRule="auto"/>
        <w:jc w:val="center"/>
        <w:rPr>
          <w:i/>
          <w:iCs/>
          <w:sz w:val="28"/>
          <w:szCs w:val="28"/>
        </w:rPr>
      </w:pPr>
      <w:r>
        <w:rPr>
          <w:i/>
          <w:iCs/>
          <w:sz w:val="28"/>
          <w:szCs w:val="28"/>
        </w:rPr>
        <w:t>2.3.</w:t>
      </w:r>
      <w:r>
        <w:rPr>
          <w:i/>
          <w:iCs/>
          <w:sz w:val="28"/>
          <w:szCs w:val="28"/>
        </w:rPr>
        <w:tab/>
        <w:t>Результат предоставления муниципальной услуги</w:t>
      </w:r>
    </w:p>
    <w:p w:rsidR="00FD23ED" w:rsidRDefault="00FD23ED" w:rsidP="00FD23ED">
      <w:pPr>
        <w:pStyle w:val="23"/>
        <w:spacing w:after="0" w:line="240" w:lineRule="auto"/>
        <w:jc w:val="both"/>
        <w:rPr>
          <w:sz w:val="28"/>
          <w:szCs w:val="28"/>
        </w:rPr>
      </w:pPr>
      <w:bookmarkStart w:id="0" w:name="_Toc294183574"/>
    </w:p>
    <w:p w:rsidR="00FD23ED" w:rsidRDefault="00FD23ED" w:rsidP="00FD23ED">
      <w:pPr>
        <w:widowControl w:val="0"/>
        <w:autoSpaceDE w:val="0"/>
        <w:autoSpaceDN w:val="0"/>
        <w:adjustRightInd w:val="0"/>
        <w:ind w:firstLine="540"/>
        <w:jc w:val="both"/>
        <w:rPr>
          <w:sz w:val="28"/>
          <w:szCs w:val="28"/>
        </w:rPr>
      </w:pPr>
      <w:r>
        <w:rPr>
          <w:sz w:val="28"/>
          <w:szCs w:val="28"/>
        </w:rPr>
        <w:t>Результатом предоставления муниципальной услуги являются:</w:t>
      </w:r>
    </w:p>
    <w:p w:rsidR="00FD23ED" w:rsidRDefault="00FD23ED" w:rsidP="00FD23ED">
      <w:pPr>
        <w:widowControl w:val="0"/>
        <w:autoSpaceDE w:val="0"/>
        <w:autoSpaceDN w:val="0"/>
        <w:adjustRightInd w:val="0"/>
        <w:ind w:firstLine="540"/>
        <w:jc w:val="both"/>
        <w:rPr>
          <w:sz w:val="27"/>
          <w:szCs w:val="27"/>
        </w:rPr>
      </w:pPr>
      <w:r>
        <w:rPr>
          <w:sz w:val="27"/>
          <w:szCs w:val="27"/>
        </w:rPr>
        <w:t>1) предоставление в собственность земельных участков, находящихся в муниципальной собственности, садоводам, огородникам, дачникам и их садоводческим, огородническими дачным некоммерческим объединениям;</w:t>
      </w:r>
    </w:p>
    <w:p w:rsidR="00FD23ED" w:rsidRDefault="00FD23ED" w:rsidP="00FD23ED">
      <w:pPr>
        <w:widowControl w:val="0"/>
        <w:autoSpaceDE w:val="0"/>
        <w:autoSpaceDN w:val="0"/>
        <w:adjustRightInd w:val="0"/>
        <w:ind w:firstLine="540"/>
        <w:jc w:val="both"/>
        <w:rPr>
          <w:sz w:val="27"/>
          <w:szCs w:val="27"/>
        </w:rPr>
      </w:pPr>
      <w:r>
        <w:rPr>
          <w:sz w:val="27"/>
          <w:szCs w:val="27"/>
        </w:rPr>
        <w:t>2) отказ в предоставлении в собственность земельных участков, находящихся в муниципальной собственности, садоводам, огородникам, дачникам и их садоводческим, огородническими дачным некоммерческим объединениям.</w:t>
      </w:r>
    </w:p>
    <w:p w:rsidR="00FD23ED" w:rsidRDefault="00FD23ED" w:rsidP="00FD23ED">
      <w:pPr>
        <w:widowControl w:val="0"/>
        <w:autoSpaceDE w:val="0"/>
        <w:autoSpaceDN w:val="0"/>
        <w:adjustRightInd w:val="0"/>
        <w:ind w:firstLine="540"/>
        <w:jc w:val="both"/>
        <w:rPr>
          <w:sz w:val="28"/>
          <w:szCs w:val="28"/>
        </w:rPr>
      </w:pPr>
    </w:p>
    <w:bookmarkEnd w:id="0"/>
    <w:p w:rsidR="00FD23ED" w:rsidRDefault="00FD23ED" w:rsidP="00FD23ED">
      <w:pPr>
        <w:pStyle w:val="4"/>
        <w:spacing w:before="0"/>
        <w:ind w:firstLine="540"/>
        <w:rPr>
          <w:i/>
          <w:iCs/>
        </w:rPr>
      </w:pPr>
      <w:r>
        <w:rPr>
          <w:i/>
          <w:iCs/>
        </w:rPr>
        <w:t>2.4. Срок предоставления муниципальной услуги</w:t>
      </w:r>
    </w:p>
    <w:p w:rsidR="00FD23ED" w:rsidRDefault="00FD23ED" w:rsidP="00FD23ED"/>
    <w:p w:rsidR="00FD23ED" w:rsidRDefault="00FD23ED" w:rsidP="00FD23ED">
      <w:pPr>
        <w:widowControl w:val="0"/>
        <w:autoSpaceDE w:val="0"/>
        <w:autoSpaceDN w:val="0"/>
        <w:adjustRightInd w:val="0"/>
        <w:ind w:firstLine="567"/>
        <w:jc w:val="both"/>
        <w:rPr>
          <w:sz w:val="27"/>
          <w:szCs w:val="27"/>
        </w:rPr>
      </w:pPr>
      <w:bookmarkStart w:id="1" w:name="_Toc294183575"/>
      <w:r>
        <w:rPr>
          <w:sz w:val="28"/>
          <w:szCs w:val="28"/>
        </w:rPr>
        <w:t>2.4.1. Срок предоставления муниципальной услуги составляет</w:t>
      </w:r>
      <w:r>
        <w:rPr>
          <w:sz w:val="27"/>
          <w:szCs w:val="27"/>
        </w:rPr>
        <w:t>14 календарных дней с даты поступления в Уполномоченный орган заявления.</w:t>
      </w:r>
    </w:p>
    <w:p w:rsidR="00FD23ED" w:rsidRDefault="00FD23ED" w:rsidP="00FD23ED">
      <w:pPr>
        <w:rPr>
          <w:sz w:val="28"/>
          <w:szCs w:val="28"/>
        </w:rPr>
      </w:pPr>
    </w:p>
    <w:bookmarkEnd w:id="1"/>
    <w:p w:rsidR="00FD23ED" w:rsidRDefault="00FD23ED" w:rsidP="00FD23ED">
      <w:pPr>
        <w:pStyle w:val="4"/>
        <w:spacing w:before="0"/>
        <w:ind w:firstLine="540"/>
        <w:rPr>
          <w:i/>
          <w:iCs/>
        </w:rPr>
      </w:pPr>
      <w:r>
        <w:rPr>
          <w:i/>
          <w:iCs/>
        </w:rPr>
        <w:t xml:space="preserve">2.5. </w:t>
      </w:r>
      <w:r w:rsidR="00AF3BCE" w:rsidRPr="00AF3BCE">
        <w:rPr>
          <w:i/>
          <w:iCs/>
        </w:rPr>
        <w:t xml:space="preserve">Правовые основания для предоставления муниципальной услуги </w:t>
      </w:r>
    </w:p>
    <w:p w:rsidR="00FD23ED" w:rsidRDefault="00FD23ED" w:rsidP="00FD23ED"/>
    <w:p w:rsidR="00FD23ED" w:rsidRPr="005E4426" w:rsidRDefault="00FD23ED" w:rsidP="00FD23ED">
      <w:pPr>
        <w:widowControl w:val="0"/>
        <w:autoSpaceDE w:val="0"/>
        <w:autoSpaceDN w:val="0"/>
        <w:adjustRightInd w:val="0"/>
        <w:ind w:firstLine="709"/>
        <w:jc w:val="both"/>
        <w:rPr>
          <w:color w:val="000000" w:themeColor="text1"/>
          <w:sz w:val="28"/>
          <w:szCs w:val="28"/>
        </w:rPr>
      </w:pPr>
      <w:r w:rsidRPr="005E4426">
        <w:rPr>
          <w:color w:val="000000" w:themeColor="text1"/>
          <w:sz w:val="28"/>
          <w:szCs w:val="28"/>
        </w:rPr>
        <w:t>Земельный кодекс Российской Федерации от 25 октября 2001 года № 136-ФЗ;</w:t>
      </w:r>
    </w:p>
    <w:p w:rsidR="00FD23ED" w:rsidRPr="005E4426" w:rsidRDefault="00FD23ED" w:rsidP="00FD23ED">
      <w:pPr>
        <w:widowControl w:val="0"/>
        <w:autoSpaceDE w:val="0"/>
        <w:autoSpaceDN w:val="0"/>
        <w:adjustRightInd w:val="0"/>
        <w:ind w:firstLine="709"/>
        <w:jc w:val="both"/>
        <w:rPr>
          <w:color w:val="000000" w:themeColor="text1"/>
          <w:sz w:val="28"/>
          <w:szCs w:val="28"/>
        </w:rPr>
      </w:pPr>
      <w:r w:rsidRPr="005E4426">
        <w:rPr>
          <w:color w:val="000000" w:themeColor="text1"/>
          <w:sz w:val="28"/>
          <w:szCs w:val="28"/>
        </w:rPr>
        <w:t xml:space="preserve">Федеральный </w:t>
      </w:r>
      <w:hyperlink r:id="rId11" w:history="1">
        <w:r w:rsidRPr="005E4426">
          <w:rPr>
            <w:rStyle w:val="a3"/>
            <w:color w:val="000000" w:themeColor="text1"/>
            <w:sz w:val="28"/>
            <w:szCs w:val="28"/>
            <w:u w:val="none"/>
          </w:rPr>
          <w:t>закон</w:t>
        </w:r>
      </w:hyperlink>
      <w:r w:rsidRPr="005E4426">
        <w:rPr>
          <w:color w:val="000000" w:themeColor="text1"/>
          <w:sz w:val="28"/>
          <w:szCs w:val="28"/>
        </w:rPr>
        <w:t xml:space="preserve"> от 25 октября 2001 года № 137-ФЗ «О введении в действие Земельного кодекса Российской Федерации»;</w:t>
      </w:r>
    </w:p>
    <w:p w:rsidR="00FD23ED" w:rsidRPr="005E4426" w:rsidRDefault="00FD23ED" w:rsidP="00FD23ED">
      <w:pPr>
        <w:widowControl w:val="0"/>
        <w:autoSpaceDE w:val="0"/>
        <w:autoSpaceDN w:val="0"/>
        <w:adjustRightInd w:val="0"/>
        <w:ind w:firstLine="709"/>
        <w:jc w:val="both"/>
        <w:rPr>
          <w:color w:val="000000" w:themeColor="text1"/>
          <w:sz w:val="28"/>
          <w:szCs w:val="28"/>
        </w:rPr>
      </w:pPr>
      <w:r w:rsidRPr="005E4426">
        <w:rPr>
          <w:color w:val="000000" w:themeColor="text1"/>
          <w:sz w:val="28"/>
          <w:szCs w:val="28"/>
        </w:rPr>
        <w:t>Федеральный закон от 15 апреля 1998 года № 66-ФЗ «О садоводческих, огороднических и дачных некоммерческих объединениях граждан»;</w:t>
      </w:r>
    </w:p>
    <w:p w:rsidR="00FD23ED" w:rsidRPr="005E4426" w:rsidRDefault="00FD23ED" w:rsidP="00FD23ED">
      <w:pPr>
        <w:ind w:firstLine="700"/>
        <w:jc w:val="both"/>
        <w:rPr>
          <w:sz w:val="28"/>
          <w:szCs w:val="28"/>
          <w:lang w:eastAsia="ar-SA"/>
        </w:rPr>
      </w:pPr>
      <w:r w:rsidRPr="005E4426">
        <w:rPr>
          <w:sz w:val="28"/>
          <w:szCs w:val="28"/>
          <w:lang w:eastAsia="ar-SA"/>
        </w:rPr>
        <w:t>Федеральный закон от 24 июля 2002 года № 101-ФЗ  «Об обороте земель сельскохозяйственного назначения»;</w:t>
      </w:r>
    </w:p>
    <w:p w:rsidR="00FD23ED" w:rsidRPr="005E4426" w:rsidRDefault="00FD23ED" w:rsidP="00FD23ED">
      <w:pPr>
        <w:widowControl w:val="0"/>
        <w:autoSpaceDE w:val="0"/>
        <w:autoSpaceDN w:val="0"/>
        <w:adjustRightInd w:val="0"/>
        <w:ind w:firstLine="709"/>
        <w:jc w:val="both"/>
        <w:rPr>
          <w:color w:val="000000" w:themeColor="text1"/>
          <w:sz w:val="28"/>
          <w:szCs w:val="28"/>
        </w:rPr>
      </w:pPr>
      <w:r w:rsidRPr="005E4426">
        <w:rPr>
          <w:color w:val="000000" w:themeColor="text1"/>
          <w:sz w:val="28"/>
          <w:szCs w:val="28"/>
        </w:rPr>
        <w:t>Федеральный закон от 27 июля 2010 года № 210-ФЗ «Об организации предоставления государственных и муниципальных услуг»;</w:t>
      </w:r>
    </w:p>
    <w:p w:rsidR="00FD23ED" w:rsidRPr="005E4426" w:rsidRDefault="00FD23ED" w:rsidP="00FD23ED">
      <w:pPr>
        <w:widowControl w:val="0"/>
        <w:autoSpaceDE w:val="0"/>
        <w:autoSpaceDN w:val="0"/>
        <w:adjustRightInd w:val="0"/>
        <w:ind w:firstLine="709"/>
        <w:jc w:val="both"/>
        <w:rPr>
          <w:color w:val="000000" w:themeColor="text1"/>
          <w:sz w:val="28"/>
          <w:szCs w:val="28"/>
        </w:rPr>
      </w:pPr>
      <w:r w:rsidRPr="005E4426">
        <w:rPr>
          <w:color w:val="000000" w:themeColor="text1"/>
          <w:sz w:val="28"/>
          <w:szCs w:val="28"/>
        </w:rPr>
        <w:lastRenderedPageBreak/>
        <w:t xml:space="preserve">Федеральный </w:t>
      </w:r>
      <w:hyperlink r:id="rId12" w:history="1">
        <w:r w:rsidRPr="005E4426">
          <w:rPr>
            <w:rStyle w:val="a3"/>
            <w:color w:val="000000" w:themeColor="text1"/>
            <w:sz w:val="28"/>
            <w:szCs w:val="28"/>
            <w:u w:val="none"/>
          </w:rPr>
          <w:t>закон</w:t>
        </w:r>
      </w:hyperlink>
      <w:r w:rsidRPr="005E4426">
        <w:rPr>
          <w:color w:val="000000" w:themeColor="text1"/>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FD23ED" w:rsidRPr="005E4426" w:rsidRDefault="00FD23ED" w:rsidP="00FD23ED">
      <w:pPr>
        <w:pStyle w:val="12"/>
        <w:shd w:val="clear" w:color="auto" w:fill="auto"/>
        <w:tabs>
          <w:tab w:val="left" w:pos="922"/>
        </w:tabs>
        <w:spacing w:after="0" w:line="326" w:lineRule="exact"/>
        <w:ind w:right="20" w:firstLine="709"/>
        <w:jc w:val="both"/>
        <w:rPr>
          <w:color w:val="000000" w:themeColor="text1"/>
          <w:sz w:val="28"/>
          <w:szCs w:val="28"/>
        </w:rPr>
      </w:pPr>
      <w:r w:rsidRPr="005E4426">
        <w:rPr>
          <w:color w:val="000000" w:themeColor="text1"/>
          <w:sz w:val="28"/>
          <w:szCs w:val="28"/>
        </w:rPr>
        <w:t xml:space="preserve">Федеральный закон от 24 июля 2007 года № 221-ФЗ «О </w:t>
      </w:r>
      <w:r w:rsidR="00AF3BCE" w:rsidRPr="005E4426">
        <w:rPr>
          <w:color w:val="000000" w:themeColor="text1"/>
          <w:sz w:val="28"/>
          <w:szCs w:val="28"/>
        </w:rPr>
        <w:t>кадастровой деятельности</w:t>
      </w:r>
      <w:r w:rsidRPr="005E4426">
        <w:rPr>
          <w:color w:val="000000" w:themeColor="text1"/>
          <w:sz w:val="28"/>
          <w:szCs w:val="28"/>
        </w:rPr>
        <w:t>»;</w:t>
      </w:r>
    </w:p>
    <w:p w:rsidR="00FD23ED" w:rsidRDefault="00AF3BCE" w:rsidP="00FD23ED">
      <w:pPr>
        <w:autoSpaceDE w:val="0"/>
        <w:autoSpaceDN w:val="0"/>
        <w:adjustRightInd w:val="0"/>
        <w:ind w:firstLine="567"/>
        <w:jc w:val="both"/>
        <w:rPr>
          <w:rFonts w:cs="Calibri"/>
          <w:sz w:val="28"/>
          <w:szCs w:val="28"/>
        </w:rPr>
      </w:pPr>
      <w:r>
        <w:rPr>
          <w:rFonts w:cs="Calibri"/>
          <w:sz w:val="28"/>
          <w:szCs w:val="28"/>
        </w:rPr>
        <w:t>Устав поселения</w:t>
      </w:r>
      <w:r w:rsidR="00FD23ED">
        <w:rPr>
          <w:rFonts w:cs="Calibri"/>
          <w:sz w:val="28"/>
          <w:szCs w:val="28"/>
        </w:rPr>
        <w:t>.</w:t>
      </w:r>
    </w:p>
    <w:p w:rsidR="00FD23ED" w:rsidRDefault="00FD23ED" w:rsidP="00FD23ED">
      <w:pPr>
        <w:autoSpaceDE w:val="0"/>
        <w:autoSpaceDN w:val="0"/>
        <w:adjustRightInd w:val="0"/>
        <w:jc w:val="both"/>
        <w:rPr>
          <w:color w:val="0000FF"/>
          <w:sz w:val="28"/>
          <w:szCs w:val="28"/>
        </w:rPr>
      </w:pPr>
    </w:p>
    <w:p w:rsidR="00FD23ED" w:rsidRPr="00AF3BCE" w:rsidRDefault="00FD23ED" w:rsidP="00FD23ED">
      <w:pPr>
        <w:autoSpaceDE w:val="0"/>
        <w:autoSpaceDN w:val="0"/>
        <w:adjustRightInd w:val="0"/>
        <w:ind w:firstLine="709"/>
        <w:jc w:val="center"/>
        <w:rPr>
          <w:i/>
          <w:sz w:val="28"/>
          <w:szCs w:val="28"/>
        </w:rPr>
      </w:pPr>
      <w:r w:rsidRPr="00AF3BCE">
        <w:rPr>
          <w:rStyle w:val="a9"/>
          <w:i/>
          <w:iCs/>
          <w:sz w:val="28"/>
          <w:szCs w:val="28"/>
        </w:rPr>
        <w:t xml:space="preserve">2.6. </w:t>
      </w:r>
      <w:r w:rsidRPr="00AF3BCE">
        <w:rPr>
          <w:i/>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FD23ED" w:rsidRDefault="00FD23ED" w:rsidP="00FD23ED">
      <w:pPr>
        <w:autoSpaceDE w:val="0"/>
        <w:autoSpaceDN w:val="0"/>
        <w:adjustRightInd w:val="0"/>
        <w:jc w:val="both"/>
        <w:rPr>
          <w:i/>
          <w:iCs/>
          <w:sz w:val="28"/>
          <w:szCs w:val="28"/>
        </w:rPr>
      </w:pPr>
    </w:p>
    <w:p w:rsidR="00FD23ED" w:rsidRDefault="00FD23ED" w:rsidP="00FD23ED">
      <w:pPr>
        <w:pStyle w:val="4"/>
        <w:spacing w:before="0"/>
        <w:ind w:firstLine="567"/>
        <w:jc w:val="both"/>
      </w:pPr>
      <w:r w:rsidRPr="00AF3BCE">
        <w:rPr>
          <w:rStyle w:val="a9"/>
          <w:iCs/>
          <w:sz w:val="28"/>
          <w:szCs w:val="28"/>
        </w:rPr>
        <w:tab/>
        <w:t>2.6.1.</w:t>
      </w:r>
      <w:r>
        <w:rPr>
          <w:rFonts w:cs="Calibri"/>
        </w:rPr>
        <w:t xml:space="preserve">Для </w:t>
      </w:r>
      <w:r>
        <w:rPr>
          <w:color w:val="000000"/>
        </w:rPr>
        <w:t xml:space="preserve">получения услуги по предоставлению в собственность земельных участков, находящихся в муниципальной собственности, садоводам, огородникам, дачникам и их садоводческим, огородническим и дачным некоммерческим объединениям </w:t>
      </w:r>
      <w:r>
        <w:rPr>
          <w:rFonts w:cs="Calibri"/>
        </w:rPr>
        <w:t>заявитель представляет:</w:t>
      </w:r>
    </w:p>
    <w:p w:rsidR="00FD23ED" w:rsidRDefault="00FD23ED" w:rsidP="00FD23ED">
      <w:pPr>
        <w:autoSpaceDE w:val="0"/>
        <w:autoSpaceDN w:val="0"/>
        <w:adjustRightInd w:val="0"/>
        <w:ind w:firstLine="567"/>
        <w:jc w:val="both"/>
        <w:rPr>
          <w:sz w:val="28"/>
          <w:szCs w:val="28"/>
        </w:rPr>
      </w:pPr>
      <w:bookmarkStart w:id="2" w:name="Par0"/>
      <w:bookmarkEnd w:id="2"/>
      <w:r>
        <w:rPr>
          <w:sz w:val="28"/>
          <w:szCs w:val="28"/>
        </w:rPr>
        <w:t xml:space="preserve">1) заявление </w:t>
      </w:r>
      <w:r>
        <w:rPr>
          <w:sz w:val="27"/>
          <w:szCs w:val="27"/>
        </w:rPr>
        <w:t xml:space="preserve">о предоставлении в собственность земельного участка </w:t>
      </w:r>
      <w:r>
        <w:rPr>
          <w:sz w:val="28"/>
          <w:szCs w:val="28"/>
        </w:rPr>
        <w:t>(далее – заявление) по форме, указанной в приложении 1 к настоящему Административному регламенту;</w:t>
      </w:r>
    </w:p>
    <w:p w:rsidR="00FD23ED" w:rsidRPr="005E4426" w:rsidRDefault="005E4426" w:rsidP="00FD23ED">
      <w:pPr>
        <w:widowControl w:val="0"/>
        <w:autoSpaceDE w:val="0"/>
        <w:autoSpaceDN w:val="0"/>
        <w:adjustRightInd w:val="0"/>
        <w:ind w:firstLine="567"/>
        <w:jc w:val="both"/>
        <w:rPr>
          <w:sz w:val="28"/>
          <w:szCs w:val="28"/>
        </w:rPr>
      </w:pPr>
      <w:r>
        <w:rPr>
          <w:sz w:val="27"/>
          <w:szCs w:val="27"/>
        </w:rPr>
        <w:t>2</w:t>
      </w:r>
      <w:r w:rsidR="00FD23ED">
        <w:rPr>
          <w:sz w:val="27"/>
          <w:szCs w:val="27"/>
        </w:rPr>
        <w:t xml:space="preserve">) </w:t>
      </w:r>
      <w:r w:rsidR="00FD23ED" w:rsidRPr="005E4426">
        <w:rPr>
          <w:sz w:val="28"/>
          <w:szCs w:val="28"/>
        </w:rPr>
        <w:t>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D23ED" w:rsidRPr="005E4426" w:rsidRDefault="005E4426" w:rsidP="00FD23ED">
      <w:pPr>
        <w:widowControl w:val="0"/>
        <w:autoSpaceDE w:val="0"/>
        <w:autoSpaceDN w:val="0"/>
        <w:adjustRightInd w:val="0"/>
        <w:ind w:firstLine="567"/>
        <w:jc w:val="both"/>
        <w:rPr>
          <w:sz w:val="28"/>
          <w:szCs w:val="28"/>
        </w:rPr>
      </w:pPr>
      <w:r w:rsidRPr="005E4426">
        <w:rPr>
          <w:sz w:val="28"/>
          <w:szCs w:val="28"/>
        </w:rPr>
        <w:t>3</w:t>
      </w:r>
      <w:r w:rsidR="00FD23ED" w:rsidRPr="005E4426">
        <w:rPr>
          <w:sz w:val="28"/>
          <w:szCs w:val="28"/>
        </w:rPr>
        <w:t>) копию документа, удостоверяющего права (полномочия) представителя, если с заявлением обращается представитель заявителя (заявителей);</w:t>
      </w:r>
    </w:p>
    <w:p w:rsidR="00FD23ED" w:rsidRPr="005E4426" w:rsidRDefault="005E4426" w:rsidP="00FD23ED">
      <w:pPr>
        <w:widowControl w:val="0"/>
        <w:autoSpaceDE w:val="0"/>
        <w:autoSpaceDN w:val="0"/>
        <w:adjustRightInd w:val="0"/>
        <w:ind w:firstLine="567"/>
        <w:jc w:val="both"/>
        <w:rPr>
          <w:sz w:val="28"/>
          <w:szCs w:val="28"/>
        </w:rPr>
      </w:pPr>
      <w:r w:rsidRPr="005E4426">
        <w:rPr>
          <w:sz w:val="28"/>
          <w:szCs w:val="28"/>
        </w:rPr>
        <w:t>4</w:t>
      </w:r>
      <w:r w:rsidR="00FD23ED" w:rsidRPr="005E4426">
        <w:rPr>
          <w:sz w:val="28"/>
          <w:szCs w:val="28"/>
        </w:rPr>
        <w:t>) описание местоположения такого земельного участка, подготовленное этим гражданином;</w:t>
      </w:r>
    </w:p>
    <w:p w:rsidR="00FD23ED" w:rsidRPr="005E4426" w:rsidRDefault="005E4426" w:rsidP="00FD23ED">
      <w:pPr>
        <w:widowControl w:val="0"/>
        <w:autoSpaceDE w:val="0"/>
        <w:autoSpaceDN w:val="0"/>
        <w:adjustRightInd w:val="0"/>
        <w:ind w:firstLine="567"/>
        <w:jc w:val="both"/>
        <w:rPr>
          <w:sz w:val="28"/>
          <w:szCs w:val="28"/>
        </w:rPr>
      </w:pPr>
      <w:r>
        <w:rPr>
          <w:sz w:val="27"/>
          <w:szCs w:val="27"/>
        </w:rPr>
        <w:t>5</w:t>
      </w:r>
      <w:r w:rsidR="00FD23ED" w:rsidRPr="005E4426">
        <w:rPr>
          <w:sz w:val="28"/>
          <w:szCs w:val="28"/>
        </w:rPr>
        <w:t>) заключение правления некоммерческого объединения</w:t>
      </w:r>
      <w:bookmarkStart w:id="3" w:name="YANDEX_117"/>
      <w:bookmarkEnd w:id="3"/>
      <w:r w:rsidR="00FD23ED" w:rsidRPr="005E4426">
        <w:rPr>
          <w:sz w:val="28"/>
          <w:szCs w:val="28"/>
        </w:rPr>
        <w:t>, в котором указывается гражданин, за которым закреплен такой земельный участок, и подтверждается соответствие указанного описания местоположения такого земельного участка местоположению земельного участка, фактически используемого гражданином;</w:t>
      </w:r>
    </w:p>
    <w:p w:rsidR="00FD23ED" w:rsidRPr="005E4426" w:rsidRDefault="005E4426" w:rsidP="00FD23ED">
      <w:pPr>
        <w:widowControl w:val="0"/>
        <w:autoSpaceDE w:val="0"/>
        <w:autoSpaceDN w:val="0"/>
        <w:adjustRightInd w:val="0"/>
        <w:ind w:firstLine="567"/>
        <w:jc w:val="both"/>
        <w:rPr>
          <w:sz w:val="28"/>
          <w:szCs w:val="28"/>
        </w:rPr>
      </w:pPr>
      <w:r w:rsidRPr="005E4426">
        <w:rPr>
          <w:sz w:val="28"/>
          <w:szCs w:val="28"/>
        </w:rPr>
        <w:t>6</w:t>
      </w:r>
      <w:r w:rsidR="00FD23ED" w:rsidRPr="005E4426">
        <w:rPr>
          <w:sz w:val="28"/>
          <w:szCs w:val="28"/>
        </w:rPr>
        <w:t>) в случае если ранее ни</w:t>
      </w:r>
      <w:bookmarkStart w:id="4" w:name="YANDEX_118"/>
      <w:bookmarkEnd w:id="4"/>
      <w:r w:rsidR="00FD23ED" w:rsidRPr="005E4426">
        <w:rPr>
          <w:rStyle w:val="apple-converted-space"/>
          <w:sz w:val="28"/>
          <w:szCs w:val="28"/>
        </w:rPr>
        <w:t> </w:t>
      </w:r>
      <w:r w:rsidR="00FD23ED" w:rsidRPr="005E4426">
        <w:rPr>
          <w:sz w:val="28"/>
          <w:szCs w:val="28"/>
        </w:rPr>
        <w:t>один из членов некоммерческого объединения не</w:t>
      </w:r>
      <w:bookmarkStart w:id="5" w:name="YANDEX_119"/>
      <w:bookmarkEnd w:id="5"/>
      <w:r w:rsidR="00FD23ED" w:rsidRPr="005E4426">
        <w:rPr>
          <w:rStyle w:val="apple-converted-space"/>
          <w:sz w:val="28"/>
          <w:szCs w:val="28"/>
        </w:rPr>
        <w:t> </w:t>
      </w:r>
      <w:r w:rsidR="00FD23ED" w:rsidRPr="005E4426">
        <w:rPr>
          <w:sz w:val="28"/>
          <w:szCs w:val="28"/>
        </w:rPr>
        <w:t>обращался с заявлением о предоставлении земельного участка дополнительно представляются сведения о правоустанавливающих документах на земельный участок, составляющий территорию некоммерческого объединения, если такие сведения не содержатся в Едином государственном реестре прав на недвижимое имущество и сделок с ним.</w:t>
      </w:r>
    </w:p>
    <w:p w:rsidR="00FD23ED" w:rsidRDefault="00FD23ED" w:rsidP="00FD23ED">
      <w:pPr>
        <w:autoSpaceDE w:val="0"/>
        <w:autoSpaceDN w:val="0"/>
        <w:adjustRightInd w:val="0"/>
        <w:ind w:firstLine="567"/>
        <w:jc w:val="both"/>
        <w:rPr>
          <w:bCs/>
          <w:sz w:val="28"/>
          <w:szCs w:val="28"/>
        </w:rPr>
      </w:pPr>
      <w:r>
        <w:rPr>
          <w:bCs/>
          <w:sz w:val="28"/>
          <w:szCs w:val="28"/>
        </w:rPr>
        <w:t>Предоставление в собственность земельного участка, относящегося к имуществу общего пользования, осуществляется органом местного самоуправления, обладающими правом предоставления такого земельного участка, на основании заявления, поданного лицом, имеющим право без доверенности действовать от имени садоводческого, огороднического или дачного некоммерческого объединения или уполномоченным общим собранием членов данного некоммерческого объединения (собранием уполномоченных) на подачу указанного заявления, в соответствии с решением общего собрания членов данного некоммерческого объединения (собрания уполномоченных) о приобретении такого земельного участка в собственность данного некоммерческого объединения. К указанному заявлению прилагаются следующие документы:</w:t>
      </w:r>
    </w:p>
    <w:p w:rsidR="00FD23ED" w:rsidRDefault="00FD23ED" w:rsidP="00FD23ED">
      <w:pPr>
        <w:autoSpaceDE w:val="0"/>
        <w:autoSpaceDN w:val="0"/>
        <w:adjustRightInd w:val="0"/>
        <w:ind w:firstLine="567"/>
        <w:jc w:val="both"/>
        <w:rPr>
          <w:bCs/>
          <w:sz w:val="28"/>
          <w:szCs w:val="28"/>
        </w:rPr>
      </w:pPr>
      <w:r>
        <w:rPr>
          <w:bCs/>
          <w:sz w:val="28"/>
          <w:szCs w:val="28"/>
        </w:rPr>
        <w:lastRenderedPageBreak/>
        <w:t>1) описание местоположения такого земельного участка, подготовленное садоводческим, огородническим или дачным некоммерческим объединением;</w:t>
      </w:r>
    </w:p>
    <w:p w:rsidR="00FD23ED" w:rsidRDefault="00FD23ED" w:rsidP="00FD23ED">
      <w:pPr>
        <w:autoSpaceDE w:val="0"/>
        <w:autoSpaceDN w:val="0"/>
        <w:adjustRightInd w:val="0"/>
        <w:ind w:firstLine="567"/>
        <w:jc w:val="both"/>
        <w:rPr>
          <w:bCs/>
          <w:sz w:val="28"/>
          <w:szCs w:val="28"/>
        </w:rPr>
      </w:pPr>
      <w:r>
        <w:rPr>
          <w:bCs/>
          <w:sz w:val="28"/>
          <w:szCs w:val="28"/>
        </w:rPr>
        <w:t>2) выписка из решения общего собрания членов садоводческого, огороднического или дачного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FD23ED" w:rsidRDefault="00FD23ED" w:rsidP="00FD23ED">
      <w:pPr>
        <w:autoSpaceDE w:val="0"/>
        <w:autoSpaceDN w:val="0"/>
        <w:adjustRightInd w:val="0"/>
        <w:ind w:firstLine="567"/>
        <w:jc w:val="both"/>
        <w:rPr>
          <w:bCs/>
          <w:sz w:val="28"/>
          <w:szCs w:val="28"/>
        </w:rPr>
      </w:pPr>
      <w:r>
        <w:rPr>
          <w:bCs/>
          <w:sz w:val="28"/>
          <w:szCs w:val="28"/>
        </w:rPr>
        <w:t xml:space="preserve">3) учредительные документы садоводческого, огороднического или дачного некоммерческого объединения (подлинники или засвидетельствованные в нотариальном </w:t>
      </w:r>
      <w:hyperlink r:id="rId13" w:history="1">
        <w:r w:rsidRPr="00D93611">
          <w:rPr>
            <w:rStyle w:val="a3"/>
            <w:bCs/>
            <w:color w:val="auto"/>
            <w:sz w:val="28"/>
            <w:szCs w:val="28"/>
            <w:u w:val="none"/>
          </w:rPr>
          <w:t>порядке</w:t>
        </w:r>
      </w:hyperlink>
      <w:r>
        <w:rPr>
          <w:bCs/>
          <w:sz w:val="28"/>
          <w:szCs w:val="28"/>
        </w:rPr>
        <w:t xml:space="preserve"> копии), подтверждающие право заявителя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(собрания уполномоченных), в соответствии с которым заявитель был уполномочен на подачу указанного заявления.</w:t>
      </w:r>
    </w:p>
    <w:p w:rsidR="00FD23ED" w:rsidRDefault="00FD23ED" w:rsidP="00FD23ED">
      <w:pPr>
        <w:autoSpaceDE w:val="0"/>
        <w:autoSpaceDN w:val="0"/>
        <w:adjustRightInd w:val="0"/>
        <w:ind w:firstLine="567"/>
        <w:jc w:val="both"/>
        <w:rPr>
          <w:sz w:val="28"/>
          <w:szCs w:val="28"/>
        </w:rPr>
      </w:pPr>
      <w:r>
        <w:rPr>
          <w:sz w:val="28"/>
          <w:szCs w:val="28"/>
        </w:rPr>
        <w:t>2.6.2. Заявление и документы, прилагаемые к заявлению (или их копии), должны быть составлены на русском.</w:t>
      </w:r>
    </w:p>
    <w:p w:rsidR="00FD23ED" w:rsidRDefault="00FD23ED" w:rsidP="00FD23ED">
      <w:pPr>
        <w:autoSpaceDE w:val="0"/>
        <w:autoSpaceDN w:val="0"/>
        <w:adjustRightInd w:val="0"/>
        <w:ind w:firstLine="567"/>
        <w:jc w:val="both"/>
        <w:rPr>
          <w:sz w:val="28"/>
          <w:szCs w:val="28"/>
        </w:rPr>
      </w:pPr>
      <w:r>
        <w:rPr>
          <w:sz w:val="28"/>
          <w:szCs w:val="28"/>
        </w:rPr>
        <w:t>2.6.3.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w:t>
      </w:r>
    </w:p>
    <w:p w:rsidR="00FD23ED" w:rsidRDefault="00FD23ED" w:rsidP="00FD23ED">
      <w:pPr>
        <w:autoSpaceDE w:val="0"/>
        <w:autoSpaceDN w:val="0"/>
        <w:adjustRightInd w:val="0"/>
        <w:ind w:firstLine="540"/>
        <w:jc w:val="both"/>
        <w:rPr>
          <w:sz w:val="28"/>
          <w:szCs w:val="28"/>
        </w:rPr>
      </w:pPr>
      <w:r>
        <w:rPr>
          <w:sz w:val="28"/>
          <w:szCs w:val="28"/>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rsidR="00FD23ED" w:rsidRDefault="00FD23ED" w:rsidP="00FD23ED">
      <w:pPr>
        <w:autoSpaceDE w:val="0"/>
        <w:autoSpaceDN w:val="0"/>
        <w:adjustRightInd w:val="0"/>
        <w:ind w:firstLine="540"/>
        <w:jc w:val="both"/>
        <w:rPr>
          <w:sz w:val="28"/>
          <w:szCs w:val="28"/>
        </w:rPr>
      </w:pPr>
      <w:r>
        <w:rPr>
          <w:sz w:val="28"/>
          <w:szCs w:val="28"/>
        </w:rPr>
        <w:t>Заявление и прилагаемые документы, направляемые в электронном виде, подписываются допустимым видом электронной подписи.</w:t>
      </w:r>
    </w:p>
    <w:p w:rsidR="00FD23ED" w:rsidRDefault="00FD23ED" w:rsidP="00FD23ED">
      <w:pPr>
        <w:tabs>
          <w:tab w:val="left" w:pos="851"/>
        </w:tabs>
        <w:autoSpaceDE w:val="0"/>
        <w:autoSpaceDN w:val="0"/>
        <w:adjustRightInd w:val="0"/>
        <w:jc w:val="both"/>
        <w:outlineLvl w:val="1"/>
        <w:rPr>
          <w:sz w:val="28"/>
          <w:szCs w:val="28"/>
        </w:rPr>
      </w:pPr>
      <w:r>
        <w:rPr>
          <w:sz w:val="28"/>
          <w:szCs w:val="28"/>
        </w:rPr>
        <w:tab/>
        <w:t>2.6.4. Соответствующее заявление может быть подано через многофункциональный центр (при условии заключения соглашений о взаимодействии с МФЦ).</w:t>
      </w:r>
    </w:p>
    <w:p w:rsidR="00FD23ED" w:rsidRDefault="00FD23ED" w:rsidP="00FD23ED">
      <w:pPr>
        <w:tabs>
          <w:tab w:val="left" w:pos="851"/>
        </w:tabs>
        <w:autoSpaceDE w:val="0"/>
        <w:autoSpaceDN w:val="0"/>
        <w:adjustRightInd w:val="0"/>
        <w:jc w:val="both"/>
        <w:outlineLvl w:val="1"/>
        <w:rPr>
          <w:sz w:val="28"/>
          <w:szCs w:val="28"/>
        </w:rPr>
      </w:pPr>
      <w:r>
        <w:rPr>
          <w:sz w:val="28"/>
          <w:szCs w:val="28"/>
        </w:rPr>
        <w:tab/>
        <w:t>2.6.5. Заявитель предоставляет либо оригиналы всех документов, предусмотренных пунктом 2.6.1 настоящего Административного регламента, либо  их нотариально заверенные копии, либо верность их должна быть засвидетельствована подписью руководителя или уполномоченного на то должностного лица и печатью предприятия, учреждения, организации, выдавших копию, либо их незаверенные копии при предъявлении оригинала документа (копия документа сверяется с оригиналом лицом, принимающим документы).</w:t>
      </w:r>
    </w:p>
    <w:p w:rsidR="00FD23ED" w:rsidRPr="00AF3BCE" w:rsidRDefault="00FD23ED" w:rsidP="00FD23ED">
      <w:pPr>
        <w:tabs>
          <w:tab w:val="left" w:pos="851"/>
        </w:tabs>
        <w:autoSpaceDE w:val="0"/>
        <w:autoSpaceDN w:val="0"/>
        <w:adjustRightInd w:val="0"/>
        <w:jc w:val="both"/>
        <w:outlineLvl w:val="1"/>
        <w:rPr>
          <w:sz w:val="28"/>
          <w:szCs w:val="28"/>
        </w:rPr>
      </w:pPr>
    </w:p>
    <w:p w:rsidR="00FD23ED" w:rsidRPr="00AF3BCE" w:rsidRDefault="00FD23ED" w:rsidP="00FD23ED">
      <w:pPr>
        <w:tabs>
          <w:tab w:val="left" w:pos="851"/>
        </w:tabs>
        <w:autoSpaceDE w:val="0"/>
        <w:autoSpaceDN w:val="0"/>
        <w:adjustRightInd w:val="0"/>
        <w:ind w:left="567"/>
        <w:jc w:val="center"/>
        <w:outlineLvl w:val="1"/>
        <w:rPr>
          <w:sz w:val="28"/>
          <w:szCs w:val="28"/>
        </w:rPr>
      </w:pPr>
      <w:r w:rsidRPr="00AF3BCE">
        <w:rPr>
          <w:rStyle w:val="a9"/>
          <w:i/>
          <w:iCs/>
          <w:sz w:val="28"/>
          <w:szCs w:val="28"/>
        </w:rPr>
        <w:t xml:space="preserve">2.7.Исчерпывающий перечень документов, необходимых в соответствии с нормативными правовыми актами </w:t>
      </w:r>
      <w:r w:rsidR="00AF3BCE">
        <w:rPr>
          <w:rStyle w:val="a9"/>
          <w:i/>
          <w:iCs/>
          <w:sz w:val="28"/>
          <w:szCs w:val="28"/>
        </w:rPr>
        <w:t>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D23ED" w:rsidRPr="00AF3BCE" w:rsidRDefault="00FD23ED" w:rsidP="00FD23ED">
      <w:pPr>
        <w:pStyle w:val="ConsPlusNormal"/>
        <w:widowControl/>
        <w:ind w:firstLine="0"/>
        <w:rPr>
          <w:rFonts w:ascii="Times New Roman" w:hAnsi="Times New Roman" w:cs="Times New Roman"/>
          <w:b/>
          <w:bCs/>
          <w:sz w:val="28"/>
          <w:szCs w:val="28"/>
        </w:rPr>
      </w:pPr>
    </w:p>
    <w:p w:rsidR="00FD23ED" w:rsidRDefault="00FD23ED" w:rsidP="00FD23ED">
      <w:pPr>
        <w:pStyle w:val="ConsPlusNormal"/>
        <w:widowControl/>
        <w:ind w:firstLine="0"/>
        <w:rPr>
          <w:rFonts w:ascii="Times New Roman" w:hAnsi="Times New Roman" w:cs="Times New Roman"/>
          <w:b/>
          <w:bCs/>
          <w:sz w:val="26"/>
          <w:szCs w:val="26"/>
        </w:rPr>
      </w:pPr>
    </w:p>
    <w:p w:rsidR="00FD23ED" w:rsidRPr="005E4426" w:rsidRDefault="00FD23ED" w:rsidP="00FD23ED">
      <w:pPr>
        <w:ind w:firstLine="709"/>
        <w:jc w:val="both"/>
        <w:rPr>
          <w:sz w:val="28"/>
          <w:szCs w:val="28"/>
        </w:rPr>
      </w:pPr>
      <w:r>
        <w:rPr>
          <w:sz w:val="27"/>
          <w:szCs w:val="27"/>
        </w:rPr>
        <w:t xml:space="preserve">2.7.1. </w:t>
      </w:r>
      <w:r w:rsidRPr="005E4426">
        <w:rPr>
          <w:sz w:val="28"/>
          <w:szCs w:val="28"/>
        </w:rPr>
        <w:t>Заявитель вправе представить:</w:t>
      </w:r>
    </w:p>
    <w:p w:rsidR="00FD23ED" w:rsidRPr="005E4426" w:rsidRDefault="00FD23ED" w:rsidP="00FD23ED">
      <w:pPr>
        <w:ind w:firstLine="709"/>
        <w:jc w:val="both"/>
        <w:rPr>
          <w:sz w:val="28"/>
          <w:szCs w:val="28"/>
        </w:rPr>
      </w:pPr>
      <w:r w:rsidRPr="005E4426">
        <w:rPr>
          <w:sz w:val="28"/>
          <w:szCs w:val="28"/>
        </w:rPr>
        <w:lastRenderedPageBreak/>
        <w:t xml:space="preserve">1) сведения о правоустанавливающих документах на земельный участок, составляющий территорию данного некоммерческого объединения, содержащиеся в Едином государственном реестре </w:t>
      </w:r>
      <w:r w:rsidR="00AF3BCE" w:rsidRPr="005E4426">
        <w:rPr>
          <w:sz w:val="28"/>
          <w:szCs w:val="28"/>
        </w:rPr>
        <w:t>недвижимости</w:t>
      </w:r>
      <w:r w:rsidRPr="005E4426">
        <w:rPr>
          <w:sz w:val="28"/>
          <w:szCs w:val="28"/>
        </w:rPr>
        <w:t>;</w:t>
      </w:r>
    </w:p>
    <w:p w:rsidR="00FD23ED" w:rsidRPr="005E4426" w:rsidRDefault="00FD23ED" w:rsidP="00FD23ED">
      <w:pPr>
        <w:ind w:firstLine="709"/>
        <w:jc w:val="both"/>
        <w:rPr>
          <w:sz w:val="28"/>
          <w:szCs w:val="28"/>
        </w:rPr>
      </w:pPr>
      <w:r w:rsidRPr="005E4426">
        <w:rPr>
          <w:sz w:val="28"/>
          <w:szCs w:val="28"/>
        </w:rPr>
        <w:t>2) сведения о данном некоммерческом объединении, содержащиеся в едином государственном реестре юридических лиц.</w:t>
      </w:r>
    </w:p>
    <w:p w:rsidR="00FD23ED" w:rsidRDefault="00FD23ED" w:rsidP="00FD23ED">
      <w:pPr>
        <w:ind w:firstLine="567"/>
        <w:jc w:val="both"/>
        <w:rPr>
          <w:b/>
          <w:bCs/>
          <w:sz w:val="26"/>
          <w:szCs w:val="26"/>
        </w:rPr>
      </w:pPr>
    </w:p>
    <w:p w:rsidR="00FD23ED" w:rsidRDefault="00FD23ED" w:rsidP="00FD23ED">
      <w:pPr>
        <w:pStyle w:val="4"/>
        <w:spacing w:before="0"/>
        <w:ind w:firstLine="540"/>
        <w:rPr>
          <w:i/>
          <w:iCs/>
        </w:rPr>
      </w:pPr>
      <w:r>
        <w:rPr>
          <w:i/>
          <w:iCs/>
        </w:rPr>
        <w:t>2.8.Исчерпывающий перечень оснований для отказа в приеме документов, необходимых для предоставления муниципальной услуги</w:t>
      </w:r>
    </w:p>
    <w:p w:rsidR="00FD23ED" w:rsidRDefault="00FD23ED" w:rsidP="00FD23ED"/>
    <w:p w:rsidR="00FD23ED" w:rsidRDefault="00FD23ED" w:rsidP="00FD23ED">
      <w:pPr>
        <w:widowControl w:val="0"/>
        <w:autoSpaceDE w:val="0"/>
        <w:autoSpaceDN w:val="0"/>
        <w:adjustRightInd w:val="0"/>
        <w:ind w:firstLine="540"/>
        <w:jc w:val="both"/>
        <w:rPr>
          <w:rFonts w:cs="Calibri"/>
          <w:sz w:val="28"/>
          <w:szCs w:val="28"/>
        </w:rPr>
      </w:pPr>
      <w:r>
        <w:rPr>
          <w:rFonts w:cs="Calibri"/>
          <w:sz w:val="28"/>
          <w:szCs w:val="28"/>
        </w:rPr>
        <w:t>Основания для отказа в приеме документов законодательством не предусмотрены.</w:t>
      </w:r>
    </w:p>
    <w:p w:rsidR="00FD23ED" w:rsidRDefault="00FD23ED" w:rsidP="00FD23ED">
      <w:pPr>
        <w:pStyle w:val="a7"/>
        <w:spacing w:after="0"/>
        <w:jc w:val="both"/>
        <w:rPr>
          <w:sz w:val="28"/>
          <w:szCs w:val="28"/>
        </w:rPr>
      </w:pPr>
    </w:p>
    <w:p w:rsidR="00FD23ED" w:rsidRDefault="00FD23ED" w:rsidP="00FD23ED">
      <w:pPr>
        <w:pStyle w:val="4"/>
        <w:spacing w:before="0"/>
        <w:ind w:firstLine="540"/>
        <w:rPr>
          <w:i/>
          <w:iCs/>
        </w:rPr>
      </w:pPr>
      <w:r>
        <w:rPr>
          <w:i/>
          <w:iCs/>
        </w:rPr>
        <w:t xml:space="preserve">2.9.Исчерпывающий перечень оснований для приостановления </w:t>
      </w:r>
      <w:r w:rsidR="00F100DB">
        <w:rPr>
          <w:i/>
          <w:iCs/>
        </w:rPr>
        <w:t xml:space="preserve">предоставления муниципальной услуги </w:t>
      </w:r>
      <w:r>
        <w:rPr>
          <w:i/>
          <w:iCs/>
        </w:rPr>
        <w:t>или  отказа в предоставлении муниципальной услуги</w:t>
      </w:r>
    </w:p>
    <w:p w:rsidR="00FD23ED" w:rsidRDefault="00FD23ED" w:rsidP="00FD23ED"/>
    <w:p w:rsidR="003A7F52" w:rsidRPr="003A7F52" w:rsidRDefault="00FD23ED" w:rsidP="003A7F52">
      <w:pPr>
        <w:autoSpaceDE w:val="0"/>
        <w:autoSpaceDN w:val="0"/>
        <w:adjustRightInd w:val="0"/>
        <w:ind w:firstLine="540"/>
        <w:jc w:val="both"/>
        <w:rPr>
          <w:bCs/>
          <w:sz w:val="28"/>
          <w:szCs w:val="28"/>
        </w:rPr>
      </w:pPr>
      <w:r>
        <w:rPr>
          <w:bCs/>
          <w:sz w:val="28"/>
          <w:szCs w:val="28"/>
        </w:rPr>
        <w:t>2.9.1.</w:t>
      </w:r>
      <w:r w:rsidR="003A7F52" w:rsidRPr="003A7F52">
        <w:rPr>
          <w:bCs/>
          <w:sz w:val="28"/>
          <w:szCs w:val="28"/>
        </w:rPr>
        <w:t xml:space="preserve">Основаниями для приостановления предоставления муниципальной услуги являются: </w:t>
      </w:r>
    </w:p>
    <w:p w:rsidR="003A7F52" w:rsidRPr="003A7F52" w:rsidRDefault="003A7F52" w:rsidP="003A7F52">
      <w:pPr>
        <w:autoSpaceDE w:val="0"/>
        <w:autoSpaceDN w:val="0"/>
        <w:adjustRightInd w:val="0"/>
        <w:ind w:firstLine="540"/>
        <w:jc w:val="both"/>
        <w:rPr>
          <w:bCs/>
          <w:sz w:val="28"/>
          <w:szCs w:val="28"/>
        </w:rPr>
      </w:pPr>
      <w:r w:rsidRPr="003A7F52">
        <w:rPr>
          <w:bCs/>
          <w:sz w:val="28"/>
          <w:szCs w:val="28"/>
        </w:rPr>
        <w:t xml:space="preserve">- поступление от заявителя письменного заявления о приостановлении предоставления муниципальной услуги; </w:t>
      </w:r>
    </w:p>
    <w:p w:rsidR="003A7F52" w:rsidRPr="003A7F52" w:rsidRDefault="003A7F52" w:rsidP="003A7F52">
      <w:pPr>
        <w:autoSpaceDE w:val="0"/>
        <w:autoSpaceDN w:val="0"/>
        <w:adjustRightInd w:val="0"/>
        <w:ind w:firstLine="540"/>
        <w:jc w:val="both"/>
        <w:rPr>
          <w:bCs/>
          <w:sz w:val="28"/>
          <w:szCs w:val="28"/>
        </w:rPr>
      </w:pPr>
      <w:r w:rsidRPr="003A7F52">
        <w:rPr>
          <w:bCs/>
          <w:sz w:val="28"/>
          <w:szCs w:val="28"/>
        </w:rPr>
        <w:t>- отсутствие или ненадлежащее оформление заявления (текст не поддается прочтению, не указаны фамилия, имя, отчество, почтовый адрес заявителя и т.д.).</w:t>
      </w:r>
    </w:p>
    <w:p w:rsidR="00FD23ED" w:rsidRDefault="003A7F52" w:rsidP="003A7F52">
      <w:pPr>
        <w:autoSpaceDE w:val="0"/>
        <w:autoSpaceDN w:val="0"/>
        <w:adjustRightInd w:val="0"/>
        <w:ind w:firstLine="540"/>
        <w:jc w:val="both"/>
        <w:rPr>
          <w:bCs/>
          <w:sz w:val="28"/>
          <w:szCs w:val="28"/>
        </w:rPr>
      </w:pPr>
      <w:r w:rsidRPr="003A7F52">
        <w:rPr>
          <w:bCs/>
          <w:sz w:val="28"/>
          <w:szCs w:val="28"/>
        </w:rPr>
        <w:t>Приостановление оказания муниципальной услуги осуществляется до дня предоставления документов, указанных в пункте 2.6. настоящего Административного регламента</w:t>
      </w:r>
      <w:r w:rsidR="00FD23ED">
        <w:rPr>
          <w:bCs/>
          <w:sz w:val="28"/>
          <w:szCs w:val="28"/>
        </w:rPr>
        <w:t>.</w:t>
      </w:r>
    </w:p>
    <w:p w:rsidR="00FD23ED" w:rsidRDefault="00FD23ED" w:rsidP="00FD23ED">
      <w:pPr>
        <w:autoSpaceDE w:val="0"/>
        <w:autoSpaceDN w:val="0"/>
        <w:adjustRightInd w:val="0"/>
        <w:ind w:firstLine="540"/>
        <w:jc w:val="both"/>
        <w:rPr>
          <w:sz w:val="28"/>
          <w:szCs w:val="28"/>
        </w:rPr>
      </w:pPr>
      <w:r>
        <w:rPr>
          <w:bCs/>
          <w:sz w:val="28"/>
          <w:szCs w:val="28"/>
        </w:rPr>
        <w:t>2.9.2. Основания для отказа</w:t>
      </w:r>
      <w:r w:rsidR="005E4426">
        <w:rPr>
          <w:bCs/>
          <w:sz w:val="28"/>
          <w:szCs w:val="28"/>
        </w:rPr>
        <w:t xml:space="preserve"> </w:t>
      </w:r>
      <w:r>
        <w:rPr>
          <w:sz w:val="28"/>
          <w:szCs w:val="28"/>
        </w:rPr>
        <w:t xml:space="preserve">в предоставлении в собственность граждан и юридических лиц земельных участков, находящихся в муниципальной собственности: </w:t>
      </w:r>
    </w:p>
    <w:p w:rsidR="00FD23ED" w:rsidRDefault="00FD23ED" w:rsidP="00FD23ED">
      <w:pPr>
        <w:autoSpaceDE w:val="0"/>
        <w:autoSpaceDN w:val="0"/>
        <w:adjustRightInd w:val="0"/>
        <w:ind w:firstLine="540"/>
        <w:jc w:val="both"/>
        <w:rPr>
          <w:sz w:val="28"/>
          <w:szCs w:val="28"/>
        </w:rPr>
      </w:pPr>
      <w:r>
        <w:rPr>
          <w:sz w:val="28"/>
          <w:szCs w:val="28"/>
        </w:rPr>
        <w:t>изъятия земельных участков из оборота;</w:t>
      </w:r>
    </w:p>
    <w:p w:rsidR="00FD23ED" w:rsidRDefault="00FD23ED" w:rsidP="00FD23ED">
      <w:pPr>
        <w:autoSpaceDE w:val="0"/>
        <w:autoSpaceDN w:val="0"/>
        <w:adjustRightInd w:val="0"/>
        <w:ind w:firstLine="540"/>
        <w:jc w:val="both"/>
        <w:rPr>
          <w:sz w:val="28"/>
          <w:szCs w:val="28"/>
        </w:rPr>
      </w:pPr>
      <w:r>
        <w:rPr>
          <w:sz w:val="28"/>
          <w:szCs w:val="28"/>
        </w:rPr>
        <w:t>установленного федеральным законом запрета на приватизацию земельных участков;</w:t>
      </w:r>
    </w:p>
    <w:p w:rsidR="00FD23ED" w:rsidRDefault="007D4D37" w:rsidP="00FD23ED">
      <w:pPr>
        <w:autoSpaceDE w:val="0"/>
        <w:autoSpaceDN w:val="0"/>
        <w:adjustRightInd w:val="0"/>
        <w:ind w:firstLine="540"/>
        <w:jc w:val="both"/>
        <w:rPr>
          <w:sz w:val="28"/>
          <w:szCs w:val="28"/>
        </w:rPr>
      </w:pPr>
      <w:hyperlink r:id="rId14" w:history="1">
        <w:r w:rsidR="00FD23ED" w:rsidRPr="003A7F52">
          <w:rPr>
            <w:rStyle w:val="a3"/>
            <w:color w:val="auto"/>
            <w:sz w:val="28"/>
            <w:szCs w:val="28"/>
            <w:u w:val="none"/>
          </w:rPr>
          <w:t>резервирования</w:t>
        </w:r>
      </w:hyperlink>
      <w:r w:rsidR="00D93611">
        <w:t xml:space="preserve"> </w:t>
      </w:r>
      <w:r w:rsidR="00FD23ED">
        <w:rPr>
          <w:sz w:val="28"/>
          <w:szCs w:val="28"/>
        </w:rPr>
        <w:t>земель для государственных или муниципальных нужд;</w:t>
      </w:r>
    </w:p>
    <w:p w:rsidR="00FD23ED" w:rsidRPr="005E4426" w:rsidRDefault="00FD23ED" w:rsidP="00FD23ED">
      <w:pPr>
        <w:tabs>
          <w:tab w:val="left" w:pos="993"/>
        </w:tabs>
        <w:autoSpaceDE w:val="0"/>
        <w:autoSpaceDN w:val="0"/>
        <w:adjustRightInd w:val="0"/>
        <w:ind w:firstLine="567"/>
        <w:jc w:val="both"/>
        <w:rPr>
          <w:sz w:val="28"/>
          <w:szCs w:val="28"/>
        </w:rPr>
      </w:pPr>
      <w:r w:rsidRPr="005E4426">
        <w:rPr>
          <w:sz w:val="28"/>
          <w:szCs w:val="28"/>
        </w:rPr>
        <w:t>с заявлением обратилось ненадлежащее лицо;</w:t>
      </w:r>
    </w:p>
    <w:p w:rsidR="00FD23ED" w:rsidRPr="005E4426" w:rsidRDefault="00FD23ED" w:rsidP="00FD23ED">
      <w:pPr>
        <w:tabs>
          <w:tab w:val="left" w:pos="993"/>
        </w:tabs>
        <w:autoSpaceDE w:val="0"/>
        <w:autoSpaceDN w:val="0"/>
        <w:adjustRightInd w:val="0"/>
        <w:ind w:firstLine="567"/>
        <w:jc w:val="both"/>
        <w:rPr>
          <w:sz w:val="28"/>
          <w:szCs w:val="28"/>
        </w:rPr>
      </w:pPr>
      <w:r w:rsidRPr="005E4426">
        <w:rPr>
          <w:sz w:val="28"/>
          <w:szCs w:val="28"/>
        </w:rPr>
        <w:t xml:space="preserve">заявителем не представлены документы, указанные в </w:t>
      </w:r>
      <w:hyperlink r:id="rId15" w:history="1">
        <w:r w:rsidRPr="005E4426">
          <w:rPr>
            <w:rStyle w:val="a3"/>
            <w:color w:val="auto"/>
            <w:sz w:val="28"/>
            <w:szCs w:val="28"/>
            <w:u w:val="none"/>
          </w:rPr>
          <w:t>пункте 2.</w:t>
        </w:r>
        <w:r w:rsidRPr="005E4426">
          <w:rPr>
            <w:rStyle w:val="a3"/>
            <w:vanish/>
            <w:color w:val="auto"/>
            <w:sz w:val="28"/>
            <w:szCs w:val="28"/>
            <w:u w:val="none"/>
          </w:rPr>
          <w:t>HYPERLINK "consultantplus://offline/ref=8A1EE851AE2145AAF24BCE2D4BD7D8EF695DF0F2935FFF199E54D2625E8832F6E6ACB30CEC5A640Bh0cEI"</w:t>
        </w:r>
        <w:r w:rsidRPr="005E4426">
          <w:rPr>
            <w:rStyle w:val="a3"/>
            <w:color w:val="auto"/>
            <w:sz w:val="28"/>
            <w:szCs w:val="28"/>
            <w:u w:val="none"/>
          </w:rPr>
          <w:t>6</w:t>
        </w:r>
      </w:hyperlink>
      <w:r w:rsidRPr="005E4426">
        <w:rPr>
          <w:sz w:val="28"/>
          <w:szCs w:val="28"/>
        </w:rPr>
        <w:t>.1 настоящего Административного регламента;</w:t>
      </w:r>
    </w:p>
    <w:p w:rsidR="00FD23ED" w:rsidRPr="005E4426" w:rsidRDefault="00FD23ED" w:rsidP="00FD23ED">
      <w:pPr>
        <w:ind w:firstLine="540"/>
        <w:jc w:val="both"/>
        <w:rPr>
          <w:sz w:val="28"/>
          <w:szCs w:val="28"/>
        </w:rPr>
      </w:pPr>
      <w:r w:rsidRPr="005E4426">
        <w:rPr>
          <w:sz w:val="28"/>
          <w:szCs w:val="28"/>
        </w:rPr>
        <w:t>заявителем представлены документы, содержащие неполные и (или) недостоверные сведения, выполненные карандашом и (или) имеющие подчистки либо приписки, зачеркнутые слова и иные не оговоренные в них исправления.</w:t>
      </w:r>
    </w:p>
    <w:p w:rsidR="00FD23ED" w:rsidRPr="003A7F52" w:rsidRDefault="00FD23ED" w:rsidP="00FD23ED">
      <w:pPr>
        <w:pStyle w:val="2"/>
        <w:keepNext w:val="0"/>
        <w:widowControl w:val="0"/>
        <w:spacing w:before="0"/>
        <w:ind w:firstLine="540"/>
        <w:jc w:val="both"/>
        <w:rPr>
          <w:rFonts w:ascii="Times New Roman" w:hAnsi="Times New Roman"/>
          <w:b w:val="0"/>
          <w:i w:val="0"/>
        </w:rPr>
      </w:pPr>
      <w:r w:rsidRPr="003A7F52">
        <w:rPr>
          <w:rFonts w:ascii="Times New Roman" w:hAnsi="Times New Roman"/>
          <w:b w:val="0"/>
          <w:i w:val="0"/>
        </w:rPr>
        <w:t>После устранения причин возврата документов заявитель вправе повторно обратиться в Уполномоченный орган в порядке, установленном настоящим административным регламентом.</w:t>
      </w:r>
    </w:p>
    <w:p w:rsidR="00FD23ED" w:rsidRDefault="00FD23ED" w:rsidP="00FD23ED">
      <w:pPr>
        <w:autoSpaceDE w:val="0"/>
        <w:autoSpaceDN w:val="0"/>
        <w:adjustRightInd w:val="0"/>
        <w:ind w:firstLine="540"/>
        <w:jc w:val="both"/>
        <w:rPr>
          <w:sz w:val="28"/>
          <w:szCs w:val="28"/>
        </w:rPr>
      </w:pPr>
      <w:r>
        <w:rPr>
          <w:sz w:val="28"/>
          <w:szCs w:val="28"/>
        </w:rPr>
        <w:t>Решение об отказе должно содержать основания отказа с обязательной ссылкой на нарушения.</w:t>
      </w:r>
    </w:p>
    <w:p w:rsidR="00FD23ED" w:rsidRDefault="00FD23ED" w:rsidP="00FD23ED">
      <w:pPr>
        <w:autoSpaceDE w:val="0"/>
        <w:autoSpaceDN w:val="0"/>
        <w:adjustRightInd w:val="0"/>
        <w:jc w:val="both"/>
        <w:rPr>
          <w:bCs/>
          <w:sz w:val="28"/>
          <w:szCs w:val="28"/>
        </w:rPr>
      </w:pPr>
    </w:p>
    <w:p w:rsidR="00B12CAC" w:rsidRPr="003A7F52" w:rsidRDefault="00FD23ED" w:rsidP="003A7F52">
      <w:pPr>
        <w:autoSpaceDE w:val="0"/>
        <w:autoSpaceDN w:val="0"/>
        <w:adjustRightInd w:val="0"/>
        <w:ind w:firstLine="540"/>
        <w:jc w:val="center"/>
        <w:rPr>
          <w:i/>
          <w:iCs/>
          <w:sz w:val="28"/>
          <w:szCs w:val="28"/>
        </w:rPr>
      </w:pPr>
      <w:r w:rsidRPr="003A7F52">
        <w:rPr>
          <w:i/>
          <w:sz w:val="28"/>
          <w:szCs w:val="28"/>
        </w:rPr>
        <w:t xml:space="preserve">2.10. </w:t>
      </w:r>
      <w:r w:rsidR="00B12CAC" w:rsidRPr="003A7F52">
        <w:rPr>
          <w:i/>
          <w:i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2CAC" w:rsidRPr="00D747FF" w:rsidRDefault="00B12CAC" w:rsidP="00B12CAC">
      <w:pPr>
        <w:pStyle w:val="ConsPlusNormal"/>
        <w:ind w:firstLine="540"/>
        <w:jc w:val="center"/>
        <w:rPr>
          <w:rFonts w:ascii="Times New Roman" w:hAnsi="Times New Roman" w:cs="Times New Roman"/>
          <w:sz w:val="28"/>
          <w:szCs w:val="28"/>
        </w:rPr>
      </w:pPr>
    </w:p>
    <w:p w:rsidR="00B12CAC" w:rsidRPr="00D747FF" w:rsidRDefault="00824617" w:rsidP="00B12CAC">
      <w:pPr>
        <w:ind w:firstLine="709"/>
        <w:jc w:val="both"/>
        <w:rPr>
          <w:sz w:val="28"/>
          <w:szCs w:val="28"/>
        </w:rPr>
      </w:pPr>
      <w:r>
        <w:rPr>
          <w:sz w:val="28"/>
          <w:szCs w:val="28"/>
        </w:rPr>
        <w:t>2.</w:t>
      </w:r>
      <w:r w:rsidR="003A7F52">
        <w:rPr>
          <w:sz w:val="28"/>
          <w:szCs w:val="28"/>
        </w:rPr>
        <w:t>10</w:t>
      </w:r>
      <w:r>
        <w:rPr>
          <w:sz w:val="28"/>
          <w:szCs w:val="28"/>
        </w:rPr>
        <w:t>.1</w:t>
      </w:r>
      <w:r w:rsidR="00B12CAC" w:rsidRPr="00D747FF">
        <w:rPr>
          <w:sz w:val="28"/>
          <w:szCs w:val="28"/>
        </w:rPr>
        <w:t xml:space="preserve">. </w:t>
      </w:r>
      <w:r w:rsidR="00B12CAC">
        <w:rPr>
          <w:sz w:val="28"/>
          <w:szCs w:val="28"/>
        </w:rPr>
        <w:t>Услуг, которые являются необходимыми и обязательными для предоставления муниципальной услуги, не имеется.</w:t>
      </w:r>
    </w:p>
    <w:p w:rsidR="00C3350C" w:rsidRDefault="00C3350C" w:rsidP="001E11C5">
      <w:pPr>
        <w:ind w:firstLine="709"/>
        <w:jc w:val="center"/>
        <w:rPr>
          <w:b/>
          <w:bCs/>
          <w:i/>
          <w:iCs/>
          <w:sz w:val="26"/>
          <w:szCs w:val="26"/>
        </w:rPr>
      </w:pPr>
    </w:p>
    <w:p w:rsidR="0057141E" w:rsidRPr="005E4426" w:rsidRDefault="00824617" w:rsidP="001E11C5">
      <w:pPr>
        <w:ind w:firstLine="709"/>
        <w:jc w:val="center"/>
        <w:rPr>
          <w:sz w:val="28"/>
          <w:szCs w:val="28"/>
        </w:rPr>
      </w:pPr>
      <w:r w:rsidRPr="005E4426">
        <w:rPr>
          <w:bCs/>
          <w:i/>
          <w:iCs/>
          <w:sz w:val="28"/>
          <w:szCs w:val="28"/>
        </w:rPr>
        <w:t>2.1</w:t>
      </w:r>
      <w:r w:rsidR="003A7F52" w:rsidRPr="005E4426">
        <w:rPr>
          <w:bCs/>
          <w:i/>
          <w:iCs/>
          <w:sz w:val="28"/>
          <w:szCs w:val="28"/>
        </w:rPr>
        <w:t>1</w:t>
      </w:r>
      <w:r w:rsidRPr="005E4426">
        <w:rPr>
          <w:bCs/>
          <w:i/>
          <w:iCs/>
          <w:sz w:val="28"/>
          <w:szCs w:val="28"/>
        </w:rPr>
        <w:t xml:space="preserve">. </w:t>
      </w:r>
      <w:r w:rsidR="001E11C5" w:rsidRPr="005E4426">
        <w:rPr>
          <w:bCs/>
          <w:i/>
          <w:iCs/>
          <w:sz w:val="28"/>
          <w:szCs w:val="28"/>
        </w:rPr>
        <w:t>Р</w:t>
      </w:r>
      <w:r w:rsidR="0057141E" w:rsidRPr="005E4426">
        <w:rPr>
          <w:bCs/>
          <w:i/>
          <w:iCs/>
          <w:sz w:val="28"/>
          <w:szCs w:val="28"/>
        </w:rPr>
        <w:t xml:space="preserve">азмер платы, взимаемой </w:t>
      </w:r>
      <w:r w:rsidR="001E11C5" w:rsidRPr="005E4426">
        <w:rPr>
          <w:bCs/>
          <w:i/>
          <w:iCs/>
          <w:sz w:val="28"/>
          <w:szCs w:val="28"/>
        </w:rPr>
        <w:t>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4617" w:rsidRPr="005E4426" w:rsidRDefault="00824617" w:rsidP="0057141E">
      <w:pPr>
        <w:widowControl w:val="0"/>
        <w:autoSpaceDE w:val="0"/>
        <w:autoSpaceDN w:val="0"/>
        <w:adjustRightInd w:val="0"/>
        <w:ind w:firstLine="709"/>
        <w:jc w:val="both"/>
        <w:rPr>
          <w:sz w:val="28"/>
          <w:szCs w:val="28"/>
        </w:rPr>
      </w:pPr>
    </w:p>
    <w:p w:rsidR="0057141E" w:rsidRPr="005E4426" w:rsidRDefault="00824617" w:rsidP="0057141E">
      <w:pPr>
        <w:widowControl w:val="0"/>
        <w:autoSpaceDE w:val="0"/>
        <w:autoSpaceDN w:val="0"/>
        <w:adjustRightInd w:val="0"/>
        <w:ind w:firstLine="709"/>
        <w:jc w:val="both"/>
        <w:rPr>
          <w:sz w:val="28"/>
          <w:szCs w:val="28"/>
        </w:rPr>
      </w:pPr>
      <w:r w:rsidRPr="005E4426">
        <w:rPr>
          <w:sz w:val="28"/>
          <w:szCs w:val="28"/>
        </w:rPr>
        <w:t>2.1</w:t>
      </w:r>
      <w:r w:rsidR="003A7F52" w:rsidRPr="005E4426">
        <w:rPr>
          <w:sz w:val="28"/>
          <w:szCs w:val="28"/>
        </w:rPr>
        <w:t>1</w:t>
      </w:r>
      <w:r w:rsidRPr="005E4426">
        <w:rPr>
          <w:sz w:val="28"/>
          <w:szCs w:val="28"/>
        </w:rPr>
        <w:t xml:space="preserve">.1. </w:t>
      </w:r>
      <w:r w:rsidR="0057141E" w:rsidRPr="005E4426">
        <w:rPr>
          <w:sz w:val="28"/>
          <w:szCs w:val="28"/>
        </w:rPr>
        <w:t>Предоставление муниципальной услуги осуществляется на безвозмездной основе.</w:t>
      </w:r>
    </w:p>
    <w:p w:rsidR="0057141E" w:rsidRPr="005E4426" w:rsidRDefault="0057141E" w:rsidP="0057141E">
      <w:pPr>
        <w:ind w:firstLine="709"/>
        <w:jc w:val="both"/>
        <w:rPr>
          <w:sz w:val="28"/>
          <w:szCs w:val="28"/>
        </w:rPr>
      </w:pPr>
    </w:p>
    <w:p w:rsidR="0057141E" w:rsidRPr="005E4426" w:rsidRDefault="0057141E" w:rsidP="0057141E">
      <w:pPr>
        <w:keepNext/>
        <w:ind w:firstLine="709"/>
        <w:jc w:val="center"/>
        <w:outlineLvl w:val="3"/>
        <w:rPr>
          <w:bCs/>
          <w:i/>
          <w:iCs/>
          <w:sz w:val="28"/>
          <w:szCs w:val="28"/>
        </w:rPr>
      </w:pPr>
      <w:r w:rsidRPr="005E4426">
        <w:rPr>
          <w:bCs/>
          <w:i/>
          <w:iCs/>
          <w:sz w:val="28"/>
          <w:szCs w:val="28"/>
        </w:rPr>
        <w:t>2.</w:t>
      </w:r>
      <w:r w:rsidR="00824617" w:rsidRPr="005E4426">
        <w:rPr>
          <w:bCs/>
          <w:i/>
          <w:iCs/>
          <w:sz w:val="28"/>
          <w:szCs w:val="28"/>
        </w:rPr>
        <w:t>1</w:t>
      </w:r>
      <w:r w:rsidR="003A7F52" w:rsidRPr="005E4426">
        <w:rPr>
          <w:bCs/>
          <w:i/>
          <w:iCs/>
          <w:sz w:val="28"/>
          <w:szCs w:val="28"/>
        </w:rPr>
        <w:t>2</w:t>
      </w:r>
      <w:r w:rsidRPr="005E4426">
        <w:rPr>
          <w:bCs/>
          <w:i/>
          <w:i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7141E" w:rsidRPr="005E4426" w:rsidRDefault="0057141E" w:rsidP="0057141E">
      <w:pPr>
        <w:ind w:firstLine="709"/>
        <w:jc w:val="both"/>
        <w:rPr>
          <w:sz w:val="28"/>
          <w:szCs w:val="28"/>
        </w:rPr>
      </w:pPr>
    </w:p>
    <w:p w:rsidR="0057141E" w:rsidRPr="005E4426" w:rsidRDefault="00824617" w:rsidP="0057141E">
      <w:pPr>
        <w:ind w:firstLine="709"/>
        <w:jc w:val="both"/>
        <w:rPr>
          <w:sz w:val="28"/>
          <w:szCs w:val="28"/>
        </w:rPr>
      </w:pPr>
      <w:r w:rsidRPr="005E4426">
        <w:rPr>
          <w:sz w:val="28"/>
          <w:szCs w:val="28"/>
        </w:rPr>
        <w:t>2.1</w:t>
      </w:r>
      <w:r w:rsidR="003A7F52" w:rsidRPr="005E4426">
        <w:rPr>
          <w:sz w:val="28"/>
          <w:szCs w:val="28"/>
        </w:rPr>
        <w:t>2</w:t>
      </w:r>
      <w:r w:rsidRPr="005E4426">
        <w:rPr>
          <w:sz w:val="28"/>
          <w:szCs w:val="28"/>
        </w:rPr>
        <w:t xml:space="preserve">.1. </w:t>
      </w:r>
      <w:r w:rsidR="0057141E" w:rsidRPr="005E4426">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57141E" w:rsidRPr="005E4426" w:rsidRDefault="0057141E" w:rsidP="0057141E">
      <w:pPr>
        <w:keepNext/>
        <w:spacing w:after="60"/>
        <w:ind w:firstLine="709"/>
        <w:outlineLvl w:val="3"/>
        <w:rPr>
          <w:b/>
          <w:bCs/>
          <w:i/>
          <w:iCs/>
          <w:sz w:val="28"/>
          <w:szCs w:val="28"/>
        </w:rPr>
      </w:pPr>
    </w:p>
    <w:p w:rsidR="0057141E" w:rsidRPr="005E4426" w:rsidRDefault="0057141E" w:rsidP="0057141E">
      <w:pPr>
        <w:keepNext/>
        <w:ind w:firstLine="709"/>
        <w:jc w:val="center"/>
        <w:outlineLvl w:val="3"/>
        <w:rPr>
          <w:bCs/>
          <w:i/>
          <w:iCs/>
          <w:sz w:val="28"/>
          <w:szCs w:val="28"/>
        </w:rPr>
      </w:pPr>
      <w:r w:rsidRPr="005E4426">
        <w:rPr>
          <w:bCs/>
          <w:i/>
          <w:iCs/>
          <w:sz w:val="28"/>
          <w:szCs w:val="28"/>
        </w:rPr>
        <w:t>2.</w:t>
      </w:r>
      <w:r w:rsidR="00824617" w:rsidRPr="005E4426">
        <w:rPr>
          <w:bCs/>
          <w:i/>
          <w:iCs/>
          <w:sz w:val="28"/>
          <w:szCs w:val="28"/>
        </w:rPr>
        <w:t>1</w:t>
      </w:r>
      <w:r w:rsidR="003A7F52" w:rsidRPr="005E4426">
        <w:rPr>
          <w:bCs/>
          <w:i/>
          <w:iCs/>
          <w:sz w:val="28"/>
          <w:szCs w:val="28"/>
        </w:rPr>
        <w:t>3</w:t>
      </w:r>
      <w:r w:rsidRPr="005E4426">
        <w:rPr>
          <w:bCs/>
          <w:i/>
          <w:iCs/>
          <w:sz w:val="28"/>
          <w:szCs w:val="28"/>
        </w:rPr>
        <w:t>. Срок регистрации запроса заявителя о предоставлении</w:t>
      </w:r>
    </w:p>
    <w:p w:rsidR="0057141E" w:rsidRPr="005E4426" w:rsidRDefault="0057141E" w:rsidP="0057141E">
      <w:pPr>
        <w:keepNext/>
        <w:spacing w:after="60"/>
        <w:ind w:firstLine="709"/>
        <w:jc w:val="center"/>
        <w:outlineLvl w:val="3"/>
        <w:rPr>
          <w:bCs/>
          <w:i/>
          <w:iCs/>
          <w:sz w:val="28"/>
          <w:szCs w:val="28"/>
        </w:rPr>
      </w:pPr>
      <w:r w:rsidRPr="005E4426">
        <w:rPr>
          <w:bCs/>
          <w:i/>
          <w:iCs/>
          <w:sz w:val="28"/>
          <w:szCs w:val="28"/>
        </w:rPr>
        <w:t>муниципальной услуги</w:t>
      </w:r>
    </w:p>
    <w:p w:rsidR="0057141E" w:rsidRPr="005E4426" w:rsidRDefault="0057141E" w:rsidP="0057141E">
      <w:pPr>
        <w:autoSpaceDE w:val="0"/>
        <w:autoSpaceDN w:val="0"/>
        <w:adjustRightInd w:val="0"/>
        <w:ind w:firstLine="709"/>
        <w:jc w:val="both"/>
        <w:rPr>
          <w:sz w:val="28"/>
          <w:szCs w:val="28"/>
        </w:rPr>
      </w:pPr>
    </w:p>
    <w:p w:rsidR="0057141E" w:rsidRPr="005E4426" w:rsidRDefault="0057141E" w:rsidP="0057141E">
      <w:pPr>
        <w:autoSpaceDE w:val="0"/>
        <w:autoSpaceDN w:val="0"/>
        <w:adjustRightInd w:val="0"/>
        <w:ind w:firstLine="709"/>
        <w:jc w:val="both"/>
        <w:rPr>
          <w:sz w:val="28"/>
          <w:szCs w:val="28"/>
        </w:rPr>
      </w:pPr>
      <w:r w:rsidRPr="005E4426">
        <w:rPr>
          <w:sz w:val="28"/>
          <w:szCs w:val="28"/>
        </w:rPr>
        <w:t>2.</w:t>
      </w:r>
      <w:r w:rsidR="00824617" w:rsidRPr="005E4426">
        <w:rPr>
          <w:sz w:val="28"/>
          <w:szCs w:val="28"/>
        </w:rPr>
        <w:t>1</w:t>
      </w:r>
      <w:r w:rsidR="003A7F52" w:rsidRPr="005E4426">
        <w:rPr>
          <w:sz w:val="28"/>
          <w:szCs w:val="28"/>
        </w:rPr>
        <w:t>3</w:t>
      </w:r>
      <w:r w:rsidRPr="005E4426">
        <w:rPr>
          <w:sz w:val="28"/>
          <w:szCs w:val="28"/>
        </w:rPr>
        <w:t>.1.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(далее - Журнал регистрации).</w:t>
      </w:r>
    </w:p>
    <w:p w:rsidR="0057141E" w:rsidRPr="005E4426" w:rsidRDefault="0057141E" w:rsidP="0057141E">
      <w:pPr>
        <w:autoSpaceDE w:val="0"/>
        <w:autoSpaceDN w:val="0"/>
        <w:adjustRightInd w:val="0"/>
        <w:ind w:firstLine="709"/>
        <w:jc w:val="both"/>
        <w:rPr>
          <w:sz w:val="28"/>
          <w:szCs w:val="28"/>
        </w:rPr>
      </w:pPr>
      <w:r w:rsidRPr="005E4426">
        <w:rPr>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rsidR="00176C56" w:rsidRPr="005E4426" w:rsidRDefault="00176C56" w:rsidP="00197B5E">
      <w:pPr>
        <w:pStyle w:val="ConsPlusNormal"/>
        <w:ind w:firstLine="0"/>
        <w:jc w:val="center"/>
        <w:rPr>
          <w:rFonts w:ascii="Times New Roman" w:hAnsi="Times New Roman" w:cs="Times New Roman"/>
          <w:b/>
          <w:bCs/>
          <w:i/>
          <w:iCs/>
          <w:sz w:val="28"/>
          <w:szCs w:val="28"/>
        </w:rPr>
      </w:pPr>
    </w:p>
    <w:p w:rsidR="00197B5E" w:rsidRPr="003A7F52" w:rsidRDefault="0057141E" w:rsidP="00197B5E">
      <w:pPr>
        <w:pStyle w:val="ConsPlusNormal"/>
        <w:ind w:firstLine="0"/>
        <w:jc w:val="center"/>
        <w:rPr>
          <w:rFonts w:ascii="Times New Roman" w:hAnsi="Times New Roman" w:cs="Times New Roman"/>
          <w:i/>
          <w:iCs/>
          <w:sz w:val="28"/>
          <w:szCs w:val="28"/>
        </w:rPr>
      </w:pPr>
      <w:r w:rsidRPr="003A7F52">
        <w:rPr>
          <w:rFonts w:ascii="Times New Roman" w:hAnsi="Times New Roman" w:cs="Times New Roman"/>
          <w:bCs/>
          <w:i/>
          <w:iCs/>
          <w:sz w:val="28"/>
          <w:szCs w:val="28"/>
        </w:rPr>
        <w:t>2.</w:t>
      </w:r>
      <w:r w:rsidR="00824617" w:rsidRPr="003A7F52">
        <w:rPr>
          <w:rFonts w:ascii="Times New Roman" w:hAnsi="Times New Roman" w:cs="Times New Roman"/>
          <w:bCs/>
          <w:i/>
          <w:iCs/>
          <w:sz w:val="28"/>
          <w:szCs w:val="28"/>
        </w:rPr>
        <w:t>1</w:t>
      </w:r>
      <w:r w:rsidR="003A7F52">
        <w:rPr>
          <w:rFonts w:ascii="Times New Roman" w:hAnsi="Times New Roman" w:cs="Times New Roman"/>
          <w:bCs/>
          <w:i/>
          <w:iCs/>
          <w:sz w:val="28"/>
          <w:szCs w:val="28"/>
        </w:rPr>
        <w:t>4</w:t>
      </w:r>
      <w:r w:rsidRPr="003A7F52">
        <w:rPr>
          <w:rFonts w:ascii="Times New Roman" w:hAnsi="Times New Roman" w:cs="Times New Roman"/>
          <w:bCs/>
          <w:i/>
          <w:iCs/>
          <w:sz w:val="28"/>
          <w:szCs w:val="28"/>
        </w:rPr>
        <w:t>.</w:t>
      </w:r>
      <w:r w:rsidRPr="003A7F52">
        <w:rPr>
          <w:rFonts w:ascii="Times New Roman" w:hAnsi="Times New Roman" w:cs="Times New Roman"/>
          <w:bCs/>
          <w:i/>
          <w:iCs/>
          <w:sz w:val="28"/>
          <w:szCs w:val="28"/>
        </w:rPr>
        <w:tab/>
      </w:r>
      <w:r w:rsidR="00197B5E" w:rsidRPr="003A7F52">
        <w:rPr>
          <w:rFonts w:ascii="Times New Roman" w:hAnsi="Times New Roman" w:cs="Times New Roman"/>
          <w:i/>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97B5E" w:rsidRPr="00197B5E" w:rsidRDefault="00197B5E" w:rsidP="00197B5E">
      <w:pPr>
        <w:pStyle w:val="ConsPlusNormal"/>
        <w:ind w:firstLine="0"/>
        <w:jc w:val="center"/>
        <w:rPr>
          <w:rFonts w:ascii="Times New Roman" w:hAnsi="Times New Roman" w:cs="Times New Roman"/>
          <w:sz w:val="28"/>
          <w:szCs w:val="28"/>
        </w:rPr>
      </w:pPr>
    </w:p>
    <w:p w:rsidR="00197B5E" w:rsidRPr="00D747FF" w:rsidRDefault="00197B5E" w:rsidP="00197B5E">
      <w:pPr>
        <w:autoSpaceDE w:val="0"/>
        <w:autoSpaceDN w:val="0"/>
        <w:adjustRightInd w:val="0"/>
        <w:ind w:firstLine="709"/>
        <w:jc w:val="both"/>
        <w:rPr>
          <w:sz w:val="28"/>
          <w:szCs w:val="28"/>
        </w:rPr>
      </w:pPr>
      <w:r w:rsidRPr="00D747FF">
        <w:rPr>
          <w:sz w:val="28"/>
          <w:szCs w:val="28"/>
        </w:rPr>
        <w:t>2.</w:t>
      </w:r>
      <w:r>
        <w:rPr>
          <w:sz w:val="28"/>
          <w:szCs w:val="28"/>
        </w:rPr>
        <w:t>1</w:t>
      </w:r>
      <w:r w:rsidR="003A7F52">
        <w:rPr>
          <w:sz w:val="28"/>
          <w:szCs w:val="28"/>
        </w:rPr>
        <w:t>4</w:t>
      </w:r>
      <w:r w:rsidRPr="00D747FF">
        <w:rPr>
          <w:sz w:val="28"/>
          <w:szCs w:val="28"/>
        </w:rPr>
        <w:t>.</w:t>
      </w:r>
      <w:r>
        <w:rPr>
          <w:sz w:val="28"/>
          <w:szCs w:val="28"/>
        </w:rPr>
        <w:t>1.</w:t>
      </w:r>
      <w:r w:rsidRPr="00D747FF">
        <w:rPr>
          <w:sz w:val="28"/>
          <w:szCs w:val="28"/>
        </w:rPr>
        <w:t xml:space="preserve">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197B5E" w:rsidRPr="00D747FF" w:rsidRDefault="00197B5E" w:rsidP="00197B5E">
      <w:pPr>
        <w:pStyle w:val="ConsPlusNormal"/>
        <w:ind w:firstLine="709"/>
        <w:jc w:val="both"/>
        <w:rPr>
          <w:rFonts w:ascii="Times New Roman" w:hAnsi="Times New Roman" w:cs="Times New Roman"/>
          <w:sz w:val="28"/>
          <w:szCs w:val="28"/>
        </w:rPr>
      </w:pPr>
      <w:r w:rsidRPr="00D747FF">
        <w:rPr>
          <w:rFonts w:ascii="Times New Roman" w:hAnsi="Times New Roman" w:cs="Times New Roman"/>
          <w:sz w:val="28"/>
          <w:szCs w:val="28"/>
        </w:rPr>
        <w:t>2.</w:t>
      </w:r>
      <w:r>
        <w:rPr>
          <w:rFonts w:ascii="Times New Roman" w:hAnsi="Times New Roman" w:cs="Times New Roman"/>
          <w:sz w:val="28"/>
          <w:szCs w:val="28"/>
        </w:rPr>
        <w:t>1</w:t>
      </w:r>
      <w:r w:rsidR="003A7F52">
        <w:rPr>
          <w:rFonts w:ascii="Times New Roman" w:hAnsi="Times New Roman" w:cs="Times New Roman"/>
          <w:sz w:val="28"/>
          <w:szCs w:val="28"/>
        </w:rPr>
        <w:t>4</w:t>
      </w:r>
      <w:r>
        <w:rPr>
          <w:rFonts w:ascii="Times New Roman" w:hAnsi="Times New Roman" w:cs="Times New Roman"/>
          <w:sz w:val="28"/>
          <w:szCs w:val="28"/>
        </w:rPr>
        <w:t>.2</w:t>
      </w:r>
      <w:r w:rsidRPr="00D747FF">
        <w:rPr>
          <w:rFonts w:ascii="Times New Roman" w:hAnsi="Times New Roman" w:cs="Times New Roman"/>
          <w:sz w:val="28"/>
          <w:szCs w:val="28"/>
        </w:rPr>
        <w:t>. Помещения, предназначенные для предоставления муниципальной услуги, соответствуют санитарным правилам и нормам.</w:t>
      </w:r>
    </w:p>
    <w:p w:rsidR="00197B5E" w:rsidRPr="00D747FF" w:rsidRDefault="00197B5E" w:rsidP="00197B5E">
      <w:pPr>
        <w:pStyle w:val="ConsPlusNormal"/>
        <w:ind w:firstLine="709"/>
        <w:jc w:val="both"/>
        <w:rPr>
          <w:rFonts w:ascii="Times New Roman" w:hAnsi="Times New Roman" w:cs="Times New Roman"/>
          <w:sz w:val="28"/>
          <w:szCs w:val="28"/>
        </w:rPr>
      </w:pPr>
      <w:r w:rsidRPr="00D747FF">
        <w:rPr>
          <w:rFonts w:ascii="Times New Roman" w:hAnsi="Times New Roman" w:cs="Times New Roman"/>
          <w:sz w:val="28"/>
          <w:szCs w:val="28"/>
        </w:rPr>
        <w:t xml:space="preserve">В помещениях на видном месте помещаются схемы размещения средств </w:t>
      </w:r>
      <w:r w:rsidRPr="00D747FF">
        <w:rPr>
          <w:rFonts w:ascii="Times New Roman" w:hAnsi="Times New Roman" w:cs="Times New Roman"/>
          <w:sz w:val="28"/>
          <w:szCs w:val="28"/>
        </w:rPr>
        <w:lastRenderedPageBreak/>
        <w:t xml:space="preserve">пожаротушения и путей эвакуации в экстренных случаях. </w:t>
      </w:r>
    </w:p>
    <w:p w:rsidR="00197B5E" w:rsidRPr="00D747FF" w:rsidRDefault="00197B5E" w:rsidP="00197B5E">
      <w:pPr>
        <w:pStyle w:val="ConsPlusNormal"/>
        <w:ind w:firstLine="709"/>
        <w:jc w:val="both"/>
        <w:rPr>
          <w:rFonts w:ascii="Times New Roman" w:hAnsi="Times New Roman" w:cs="Times New Roman"/>
          <w:sz w:val="28"/>
          <w:szCs w:val="28"/>
        </w:rPr>
      </w:pPr>
      <w:r w:rsidRPr="00D747FF">
        <w:rPr>
          <w:rFonts w:ascii="Times New Roman" w:hAnsi="Times New Roman" w:cs="Times New Roman"/>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197B5E" w:rsidRPr="00D747FF" w:rsidRDefault="00197B5E" w:rsidP="00197B5E">
      <w:pPr>
        <w:pStyle w:val="ConsPlusNormal"/>
        <w:ind w:firstLine="709"/>
        <w:jc w:val="both"/>
        <w:rPr>
          <w:rFonts w:ascii="Times New Roman" w:hAnsi="Times New Roman" w:cs="Times New Roman"/>
          <w:sz w:val="28"/>
          <w:szCs w:val="28"/>
        </w:rPr>
      </w:pPr>
      <w:r w:rsidRPr="00D747FF">
        <w:rPr>
          <w:rFonts w:ascii="Times New Roman" w:hAnsi="Times New Roman" w:cs="Times New Roman"/>
          <w:sz w:val="28"/>
          <w:szCs w:val="28"/>
        </w:rPr>
        <w:t>2.</w:t>
      </w:r>
      <w:r>
        <w:rPr>
          <w:rFonts w:ascii="Times New Roman" w:hAnsi="Times New Roman" w:cs="Times New Roman"/>
          <w:sz w:val="28"/>
          <w:szCs w:val="28"/>
        </w:rPr>
        <w:t>1</w:t>
      </w:r>
      <w:r w:rsidR="003A7F52">
        <w:rPr>
          <w:rFonts w:ascii="Times New Roman" w:hAnsi="Times New Roman" w:cs="Times New Roman"/>
          <w:sz w:val="28"/>
          <w:szCs w:val="28"/>
        </w:rPr>
        <w:t>4</w:t>
      </w:r>
      <w:r>
        <w:rPr>
          <w:rFonts w:ascii="Times New Roman" w:hAnsi="Times New Roman" w:cs="Times New Roman"/>
          <w:sz w:val="28"/>
          <w:szCs w:val="28"/>
        </w:rPr>
        <w:t>.3</w:t>
      </w:r>
      <w:r w:rsidRPr="00D747FF">
        <w:rPr>
          <w:rFonts w:ascii="Times New Roman" w:hAnsi="Times New Roman" w:cs="Times New Roman"/>
          <w:sz w:val="28"/>
          <w:szCs w:val="28"/>
        </w:rPr>
        <w:t xml:space="preserve">. Места информирования, предназначенные для ознакомления заявителя с информационными материалами, оборудуются информационным стендом, </w:t>
      </w:r>
      <w:r w:rsidRPr="00D747FF">
        <w:rPr>
          <w:rFonts w:ascii="Times New Roman" w:hAnsi="Times New Roman" w:cs="Times New Roman"/>
          <w:sz w:val="28"/>
          <w:szCs w:val="28"/>
          <w:shd w:val="clear" w:color="auto" w:fill="FFFFFF"/>
        </w:rPr>
        <w:t>содержащим визуальную, текстовую и мультимедийную информацию о правилах предоставления муниципальной услуги</w:t>
      </w:r>
      <w:r w:rsidRPr="00D747FF">
        <w:rPr>
          <w:rFonts w:ascii="Times New Roman" w:hAnsi="Times New Roman" w:cs="Times New Roman"/>
          <w:sz w:val="28"/>
          <w:szCs w:val="28"/>
        </w:rPr>
        <w:t xml:space="preserve">. </w:t>
      </w:r>
      <w:r w:rsidRPr="00D747FF">
        <w:rPr>
          <w:rFonts w:ascii="Times New Roman" w:hAnsi="Times New Roman" w:cs="Times New Roman"/>
          <w:sz w:val="28"/>
          <w:szCs w:val="28"/>
          <w:shd w:val="clear" w:color="auto" w:fill="FFFFFF"/>
        </w:rPr>
        <w:t xml:space="preserve">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197B5E" w:rsidRPr="00D747FF" w:rsidRDefault="00197B5E" w:rsidP="00197B5E">
      <w:pPr>
        <w:autoSpaceDE w:val="0"/>
        <w:autoSpaceDN w:val="0"/>
        <w:adjustRightInd w:val="0"/>
        <w:ind w:firstLine="709"/>
        <w:jc w:val="both"/>
        <w:rPr>
          <w:sz w:val="28"/>
          <w:szCs w:val="28"/>
        </w:rPr>
      </w:pPr>
      <w:r w:rsidRPr="00D747FF">
        <w:rPr>
          <w:sz w:val="28"/>
          <w:szCs w:val="28"/>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D747FF">
        <w:rPr>
          <w:sz w:val="28"/>
          <w:szCs w:val="28"/>
          <w:shd w:val="clear" w:color="auto" w:fill="FFFFFF"/>
        </w:rPr>
        <w:t>перечень документов, необходимых для получения муниципальной услуги, форма заявления</w:t>
      </w:r>
      <w:r w:rsidRPr="00D747FF">
        <w:rPr>
          <w:sz w:val="28"/>
          <w:szCs w:val="28"/>
        </w:rPr>
        <w:t xml:space="preserve"> доступны для ознакомления на бумажных носителях, а также в электронном виде (информационно-телекоммуникационная сеть «Интернет»).</w:t>
      </w:r>
    </w:p>
    <w:p w:rsidR="00197B5E" w:rsidRPr="00D747FF" w:rsidRDefault="00197B5E" w:rsidP="00197B5E">
      <w:pPr>
        <w:autoSpaceDE w:val="0"/>
        <w:autoSpaceDN w:val="0"/>
        <w:adjustRightInd w:val="0"/>
        <w:ind w:firstLine="709"/>
        <w:jc w:val="both"/>
        <w:rPr>
          <w:sz w:val="28"/>
          <w:szCs w:val="28"/>
        </w:rPr>
      </w:pPr>
      <w:r w:rsidRPr="00D747FF">
        <w:rPr>
          <w:sz w:val="28"/>
          <w:szCs w:val="28"/>
        </w:rPr>
        <w:t>2.</w:t>
      </w:r>
      <w:r>
        <w:rPr>
          <w:sz w:val="28"/>
          <w:szCs w:val="28"/>
        </w:rPr>
        <w:t>1</w:t>
      </w:r>
      <w:r w:rsidR="003A7F52">
        <w:rPr>
          <w:sz w:val="28"/>
          <w:szCs w:val="28"/>
        </w:rPr>
        <w:t>4</w:t>
      </w:r>
      <w:r>
        <w:rPr>
          <w:sz w:val="28"/>
          <w:szCs w:val="28"/>
        </w:rPr>
        <w:t>.4</w:t>
      </w:r>
      <w:r w:rsidRPr="00D747FF">
        <w:rPr>
          <w:sz w:val="28"/>
          <w:szCs w:val="28"/>
        </w:rPr>
        <w:t xml:space="preserve">.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197B5E" w:rsidRPr="00D747FF" w:rsidRDefault="00197B5E" w:rsidP="00197B5E">
      <w:pPr>
        <w:autoSpaceDE w:val="0"/>
        <w:autoSpaceDN w:val="0"/>
        <w:adjustRightInd w:val="0"/>
        <w:ind w:firstLine="709"/>
        <w:jc w:val="both"/>
        <w:rPr>
          <w:sz w:val="28"/>
          <w:szCs w:val="28"/>
        </w:rPr>
      </w:pPr>
      <w:r w:rsidRPr="00D747FF">
        <w:rPr>
          <w:sz w:val="28"/>
          <w:szCs w:val="28"/>
        </w:rPr>
        <w:t>Прием заявителей осуществляется в специально выделенных для этих целей помещениях - местах предоставления муниципальной услуги.</w:t>
      </w:r>
    </w:p>
    <w:p w:rsidR="00197B5E" w:rsidRPr="00D747FF" w:rsidRDefault="00197B5E" w:rsidP="00197B5E">
      <w:pPr>
        <w:autoSpaceDE w:val="0"/>
        <w:autoSpaceDN w:val="0"/>
        <w:adjustRightInd w:val="0"/>
        <w:ind w:firstLine="709"/>
        <w:jc w:val="both"/>
        <w:rPr>
          <w:sz w:val="28"/>
          <w:szCs w:val="28"/>
        </w:rPr>
      </w:pPr>
      <w:r w:rsidRPr="00D747FF">
        <w:rPr>
          <w:sz w:val="28"/>
          <w:szCs w:val="28"/>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D747FF">
        <w:rPr>
          <w:sz w:val="28"/>
          <w:szCs w:val="28"/>
          <w:shd w:val="clear" w:color="auto" w:fill="FFFFFF"/>
        </w:rPr>
        <w:t>Уполномоченного органа (структурного подразделения Уполномоченного органа – при наличии)</w:t>
      </w:r>
    </w:p>
    <w:p w:rsidR="00197B5E" w:rsidRPr="00D747FF" w:rsidRDefault="00197B5E" w:rsidP="00197B5E">
      <w:pPr>
        <w:autoSpaceDE w:val="0"/>
        <w:autoSpaceDN w:val="0"/>
        <w:adjustRightInd w:val="0"/>
        <w:ind w:firstLine="709"/>
        <w:jc w:val="both"/>
        <w:rPr>
          <w:sz w:val="28"/>
          <w:szCs w:val="28"/>
        </w:rPr>
      </w:pPr>
      <w:r w:rsidRPr="00D747FF">
        <w:rPr>
          <w:sz w:val="28"/>
          <w:szCs w:val="28"/>
        </w:rPr>
        <w:t>Таблички на дверях или стенах устанавливаются таким образом, чтобы при открытой двери таблички были видны и читаемы.</w:t>
      </w:r>
    </w:p>
    <w:p w:rsidR="00197B5E" w:rsidRPr="00D747FF" w:rsidRDefault="00197B5E" w:rsidP="00197B5E">
      <w:pPr>
        <w:pStyle w:val="ConsPlusNormal"/>
        <w:ind w:firstLine="709"/>
        <w:jc w:val="both"/>
        <w:rPr>
          <w:rFonts w:ascii="Times New Roman" w:hAnsi="Times New Roman" w:cs="Times New Roman"/>
          <w:sz w:val="28"/>
          <w:szCs w:val="28"/>
        </w:rPr>
      </w:pPr>
      <w:r w:rsidRPr="00D747FF">
        <w:rPr>
          <w:rFonts w:ascii="Times New Roman" w:hAnsi="Times New Roman" w:cs="Times New Roman"/>
          <w:sz w:val="28"/>
          <w:szCs w:val="28"/>
        </w:rPr>
        <w:t>2.</w:t>
      </w:r>
      <w:r>
        <w:rPr>
          <w:rFonts w:ascii="Times New Roman" w:hAnsi="Times New Roman" w:cs="Times New Roman"/>
          <w:sz w:val="28"/>
          <w:szCs w:val="28"/>
        </w:rPr>
        <w:t>1</w:t>
      </w:r>
      <w:r w:rsidR="003A7F52">
        <w:rPr>
          <w:rFonts w:ascii="Times New Roman" w:hAnsi="Times New Roman" w:cs="Times New Roman"/>
          <w:sz w:val="28"/>
          <w:szCs w:val="28"/>
        </w:rPr>
        <w:t>4</w:t>
      </w:r>
      <w:r>
        <w:rPr>
          <w:rFonts w:ascii="Times New Roman" w:hAnsi="Times New Roman" w:cs="Times New Roman"/>
          <w:sz w:val="28"/>
          <w:szCs w:val="28"/>
        </w:rPr>
        <w:t>.5</w:t>
      </w:r>
      <w:r w:rsidRPr="00D747FF">
        <w:rPr>
          <w:rFonts w:ascii="Times New Roman" w:hAnsi="Times New Roman" w:cs="Times New Roman"/>
          <w:sz w:val="28"/>
          <w:szCs w:val="28"/>
        </w:rPr>
        <w:t xml:space="preserve">. </w:t>
      </w:r>
      <w:r w:rsidRPr="00D747FF">
        <w:rPr>
          <w:rFonts w:ascii="Times New Roman" w:hAnsi="Times New Roman" w:cs="Times New Roman"/>
          <w:bCs/>
          <w:sz w:val="28"/>
          <w:szCs w:val="28"/>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197B5E" w:rsidRPr="00D747FF" w:rsidRDefault="00197B5E" w:rsidP="00197B5E">
      <w:pPr>
        <w:pStyle w:val="ConsPlusNormal"/>
        <w:ind w:firstLine="709"/>
        <w:jc w:val="both"/>
        <w:rPr>
          <w:rFonts w:ascii="Times New Roman" w:hAnsi="Times New Roman" w:cs="Times New Roman"/>
          <w:sz w:val="28"/>
          <w:szCs w:val="28"/>
        </w:rPr>
      </w:pPr>
      <w:r w:rsidRPr="00D747FF">
        <w:rPr>
          <w:rFonts w:ascii="Times New Roman" w:hAnsi="Times New Roman" w:cs="Times New Roman"/>
          <w:sz w:val="28"/>
          <w:szCs w:val="28"/>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197B5E" w:rsidRPr="00D747FF" w:rsidRDefault="00197B5E" w:rsidP="00197B5E">
      <w:pPr>
        <w:pStyle w:val="ConsPlusNormal"/>
        <w:ind w:firstLine="709"/>
        <w:jc w:val="both"/>
        <w:rPr>
          <w:rFonts w:ascii="Times New Roman" w:hAnsi="Times New Roman" w:cs="Times New Roman"/>
          <w:sz w:val="28"/>
          <w:szCs w:val="28"/>
        </w:rPr>
      </w:pPr>
      <w:r w:rsidRPr="00D747FF">
        <w:rPr>
          <w:rFonts w:ascii="Times New Roman" w:hAnsi="Times New Roman" w:cs="Times New Roman"/>
          <w:sz w:val="28"/>
          <w:szCs w:val="28"/>
        </w:rPr>
        <w:t xml:space="preserve">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w:t>
      </w:r>
      <w:r w:rsidRPr="00D747FF">
        <w:rPr>
          <w:rFonts w:ascii="Times New Roman" w:hAnsi="Times New Roman" w:cs="Times New Roman"/>
          <w:sz w:val="28"/>
          <w:szCs w:val="28"/>
        </w:rPr>
        <w:lastRenderedPageBreak/>
        <w:t>инвалидов.</w:t>
      </w:r>
    </w:p>
    <w:p w:rsidR="0057141E" w:rsidRPr="0057141E" w:rsidRDefault="0057141E" w:rsidP="00197B5E">
      <w:pPr>
        <w:keepNext/>
        <w:ind w:firstLine="709"/>
        <w:jc w:val="center"/>
        <w:outlineLvl w:val="3"/>
        <w:rPr>
          <w:sz w:val="26"/>
          <w:szCs w:val="26"/>
        </w:rPr>
      </w:pPr>
    </w:p>
    <w:p w:rsidR="0057141E" w:rsidRPr="005E4426" w:rsidRDefault="0057141E" w:rsidP="003A7F52">
      <w:pPr>
        <w:keepNext/>
        <w:spacing w:after="60"/>
        <w:jc w:val="center"/>
        <w:outlineLvl w:val="3"/>
        <w:rPr>
          <w:bCs/>
          <w:i/>
          <w:iCs/>
          <w:sz w:val="28"/>
          <w:szCs w:val="28"/>
        </w:rPr>
      </w:pPr>
      <w:bookmarkStart w:id="6" w:name="_Toc294183582"/>
      <w:r w:rsidRPr="005E4426">
        <w:rPr>
          <w:bCs/>
          <w:i/>
          <w:iCs/>
          <w:sz w:val="28"/>
          <w:szCs w:val="28"/>
        </w:rPr>
        <w:t>2.1</w:t>
      </w:r>
      <w:r w:rsidR="003A7F52" w:rsidRPr="005E4426">
        <w:rPr>
          <w:bCs/>
          <w:i/>
          <w:iCs/>
          <w:sz w:val="28"/>
          <w:szCs w:val="28"/>
        </w:rPr>
        <w:t>5</w:t>
      </w:r>
      <w:r w:rsidRPr="005E4426">
        <w:rPr>
          <w:bCs/>
          <w:i/>
          <w:iCs/>
          <w:sz w:val="28"/>
          <w:szCs w:val="28"/>
        </w:rPr>
        <w:t>. Показатели доступности и качества муниципальной услуги</w:t>
      </w:r>
      <w:bookmarkEnd w:id="6"/>
    </w:p>
    <w:p w:rsidR="0057141E" w:rsidRPr="0057141E" w:rsidRDefault="0057141E" w:rsidP="0057141E">
      <w:pPr>
        <w:tabs>
          <w:tab w:val="left" w:pos="900"/>
        </w:tabs>
        <w:jc w:val="both"/>
        <w:rPr>
          <w:i/>
          <w:iCs/>
          <w:sz w:val="26"/>
          <w:szCs w:val="26"/>
        </w:rPr>
      </w:pPr>
    </w:p>
    <w:p w:rsidR="00197B5E" w:rsidRPr="00D747FF" w:rsidRDefault="00197B5E" w:rsidP="00197B5E">
      <w:pPr>
        <w:autoSpaceDE w:val="0"/>
        <w:autoSpaceDN w:val="0"/>
        <w:adjustRightInd w:val="0"/>
        <w:ind w:firstLine="709"/>
        <w:jc w:val="both"/>
        <w:rPr>
          <w:sz w:val="28"/>
          <w:szCs w:val="28"/>
        </w:rPr>
      </w:pPr>
      <w:r w:rsidRPr="00D747FF">
        <w:rPr>
          <w:sz w:val="28"/>
          <w:szCs w:val="28"/>
        </w:rPr>
        <w:t>2.</w:t>
      </w:r>
      <w:r>
        <w:rPr>
          <w:sz w:val="28"/>
          <w:szCs w:val="28"/>
        </w:rPr>
        <w:t>1</w:t>
      </w:r>
      <w:r w:rsidR="003A7F52">
        <w:rPr>
          <w:sz w:val="28"/>
          <w:szCs w:val="28"/>
        </w:rPr>
        <w:t>5</w:t>
      </w:r>
      <w:r>
        <w:rPr>
          <w:sz w:val="28"/>
          <w:szCs w:val="28"/>
        </w:rPr>
        <w:t>.1</w:t>
      </w:r>
      <w:r w:rsidRPr="00D747FF">
        <w:rPr>
          <w:sz w:val="28"/>
          <w:szCs w:val="28"/>
        </w:rPr>
        <w:t>. Показателями доступности муниципальной услуги являются:</w:t>
      </w:r>
    </w:p>
    <w:p w:rsidR="00197B5E" w:rsidRPr="00D747FF" w:rsidRDefault="00197B5E" w:rsidP="00197B5E">
      <w:pPr>
        <w:autoSpaceDE w:val="0"/>
        <w:autoSpaceDN w:val="0"/>
        <w:adjustRightInd w:val="0"/>
        <w:ind w:firstLine="709"/>
        <w:jc w:val="both"/>
        <w:rPr>
          <w:sz w:val="28"/>
          <w:szCs w:val="28"/>
        </w:rPr>
      </w:pPr>
      <w:r w:rsidRPr="00D747FF">
        <w:rPr>
          <w:sz w:val="28"/>
          <w:szCs w:val="28"/>
        </w:rPr>
        <w:t>информирование заявителей о предоставлении муниципальной услуги;</w:t>
      </w:r>
    </w:p>
    <w:p w:rsidR="00197B5E" w:rsidRPr="00D747FF" w:rsidRDefault="00197B5E" w:rsidP="00197B5E">
      <w:pPr>
        <w:autoSpaceDE w:val="0"/>
        <w:autoSpaceDN w:val="0"/>
        <w:adjustRightInd w:val="0"/>
        <w:ind w:firstLine="709"/>
        <w:jc w:val="both"/>
        <w:rPr>
          <w:sz w:val="28"/>
          <w:szCs w:val="28"/>
        </w:rPr>
      </w:pPr>
      <w:r w:rsidRPr="00D747FF">
        <w:rPr>
          <w:sz w:val="28"/>
          <w:szCs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197B5E" w:rsidRPr="00D747FF" w:rsidRDefault="00197B5E" w:rsidP="00197B5E">
      <w:pPr>
        <w:autoSpaceDE w:val="0"/>
        <w:autoSpaceDN w:val="0"/>
        <w:adjustRightInd w:val="0"/>
        <w:ind w:firstLine="709"/>
        <w:jc w:val="both"/>
        <w:rPr>
          <w:sz w:val="28"/>
          <w:szCs w:val="28"/>
        </w:rPr>
      </w:pPr>
      <w:r w:rsidRPr="00D747FF">
        <w:rPr>
          <w:sz w:val="28"/>
          <w:szCs w:val="28"/>
        </w:rPr>
        <w:t>оборудование помещений Уполномоченного органа местами хранения верхней одежды заявителей, местами общего пользования;</w:t>
      </w:r>
    </w:p>
    <w:p w:rsidR="00197B5E" w:rsidRPr="00D747FF" w:rsidRDefault="00197B5E" w:rsidP="00197B5E">
      <w:pPr>
        <w:autoSpaceDE w:val="0"/>
        <w:autoSpaceDN w:val="0"/>
        <w:adjustRightInd w:val="0"/>
        <w:ind w:firstLine="709"/>
        <w:jc w:val="both"/>
        <w:rPr>
          <w:sz w:val="28"/>
          <w:szCs w:val="28"/>
        </w:rPr>
      </w:pPr>
      <w:r w:rsidRPr="00D747FF">
        <w:rPr>
          <w:sz w:val="28"/>
          <w:szCs w:val="28"/>
        </w:rPr>
        <w:t>соблюдение графика работы Уполномоченного органа;</w:t>
      </w:r>
    </w:p>
    <w:p w:rsidR="00197B5E" w:rsidRPr="00D747FF" w:rsidRDefault="00197B5E" w:rsidP="00197B5E">
      <w:pPr>
        <w:autoSpaceDE w:val="0"/>
        <w:autoSpaceDN w:val="0"/>
        <w:adjustRightInd w:val="0"/>
        <w:ind w:firstLine="709"/>
        <w:jc w:val="both"/>
        <w:rPr>
          <w:sz w:val="28"/>
          <w:szCs w:val="28"/>
        </w:rPr>
      </w:pPr>
      <w:r w:rsidRPr="00D747FF">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97B5E" w:rsidRPr="00D747FF" w:rsidRDefault="00197B5E" w:rsidP="00197B5E">
      <w:pPr>
        <w:autoSpaceDE w:val="0"/>
        <w:autoSpaceDN w:val="0"/>
        <w:adjustRightInd w:val="0"/>
        <w:ind w:firstLine="709"/>
        <w:jc w:val="both"/>
        <w:rPr>
          <w:sz w:val="28"/>
          <w:szCs w:val="28"/>
        </w:rPr>
      </w:pPr>
      <w:r w:rsidRPr="00D747FF">
        <w:rPr>
          <w:sz w:val="28"/>
          <w:szCs w:val="28"/>
        </w:rPr>
        <w:t>время, затраченное на получение конечного результата муниципальной услуги.</w:t>
      </w:r>
    </w:p>
    <w:p w:rsidR="00197B5E" w:rsidRPr="00D747FF" w:rsidRDefault="00197B5E" w:rsidP="00197B5E">
      <w:pPr>
        <w:autoSpaceDE w:val="0"/>
        <w:autoSpaceDN w:val="0"/>
        <w:adjustRightInd w:val="0"/>
        <w:ind w:firstLine="709"/>
        <w:jc w:val="both"/>
        <w:rPr>
          <w:sz w:val="28"/>
          <w:szCs w:val="28"/>
        </w:rPr>
      </w:pPr>
      <w:r w:rsidRPr="00D747FF">
        <w:rPr>
          <w:sz w:val="28"/>
          <w:szCs w:val="28"/>
        </w:rPr>
        <w:t>2.</w:t>
      </w:r>
      <w:r>
        <w:rPr>
          <w:sz w:val="28"/>
          <w:szCs w:val="28"/>
        </w:rPr>
        <w:t>1</w:t>
      </w:r>
      <w:r w:rsidR="003A7F52">
        <w:rPr>
          <w:sz w:val="28"/>
          <w:szCs w:val="28"/>
        </w:rPr>
        <w:t>5</w:t>
      </w:r>
      <w:r>
        <w:rPr>
          <w:sz w:val="28"/>
          <w:szCs w:val="28"/>
        </w:rPr>
        <w:t>.2</w:t>
      </w:r>
      <w:r w:rsidRPr="00D747FF">
        <w:rPr>
          <w:sz w:val="28"/>
          <w:szCs w:val="28"/>
        </w:rPr>
        <w:t>. Показателями качества муниципальной услуги являются:</w:t>
      </w:r>
    </w:p>
    <w:p w:rsidR="00197B5E" w:rsidRPr="00D747FF" w:rsidRDefault="00197B5E" w:rsidP="00197B5E">
      <w:pPr>
        <w:autoSpaceDE w:val="0"/>
        <w:autoSpaceDN w:val="0"/>
        <w:adjustRightInd w:val="0"/>
        <w:ind w:firstLine="709"/>
        <w:jc w:val="both"/>
        <w:rPr>
          <w:sz w:val="28"/>
          <w:szCs w:val="28"/>
        </w:rPr>
      </w:pPr>
      <w:r w:rsidRPr="00D747FF">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97B5E" w:rsidRPr="00D747FF" w:rsidRDefault="00197B5E" w:rsidP="00197B5E">
      <w:pPr>
        <w:autoSpaceDE w:val="0"/>
        <w:autoSpaceDN w:val="0"/>
        <w:adjustRightInd w:val="0"/>
        <w:ind w:firstLine="709"/>
        <w:jc w:val="both"/>
        <w:rPr>
          <w:sz w:val="28"/>
          <w:szCs w:val="28"/>
        </w:rPr>
      </w:pPr>
      <w:r w:rsidRPr="00D747FF">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57141E" w:rsidRPr="00197B5E" w:rsidRDefault="0057141E" w:rsidP="00197B5E">
      <w:pPr>
        <w:tabs>
          <w:tab w:val="left" w:pos="900"/>
        </w:tabs>
        <w:jc w:val="both"/>
        <w:rPr>
          <w:sz w:val="26"/>
          <w:szCs w:val="26"/>
        </w:rPr>
      </w:pPr>
    </w:p>
    <w:p w:rsidR="0057141E" w:rsidRPr="0057141E" w:rsidRDefault="0057141E" w:rsidP="0057141E">
      <w:pPr>
        <w:autoSpaceDE w:val="0"/>
        <w:autoSpaceDN w:val="0"/>
        <w:adjustRightInd w:val="0"/>
        <w:ind w:firstLine="709"/>
        <w:jc w:val="both"/>
        <w:outlineLvl w:val="0"/>
        <w:rPr>
          <w:sz w:val="26"/>
          <w:szCs w:val="26"/>
        </w:rPr>
      </w:pPr>
    </w:p>
    <w:p w:rsidR="0057141E" w:rsidRPr="005E4426" w:rsidRDefault="0057141E" w:rsidP="0057141E">
      <w:pPr>
        <w:autoSpaceDE w:val="0"/>
        <w:autoSpaceDN w:val="0"/>
        <w:adjustRightInd w:val="0"/>
        <w:ind w:firstLine="709"/>
        <w:jc w:val="center"/>
        <w:outlineLvl w:val="0"/>
        <w:rPr>
          <w:bCs/>
          <w:i/>
          <w:iCs/>
          <w:sz w:val="28"/>
          <w:szCs w:val="28"/>
        </w:rPr>
      </w:pPr>
      <w:r w:rsidRPr="005E4426">
        <w:rPr>
          <w:bCs/>
          <w:i/>
          <w:iCs/>
          <w:sz w:val="28"/>
          <w:szCs w:val="28"/>
        </w:rPr>
        <w:t>2.1</w:t>
      </w:r>
      <w:r w:rsidR="003A7F52" w:rsidRPr="005E4426">
        <w:rPr>
          <w:bCs/>
          <w:i/>
          <w:iCs/>
          <w:sz w:val="28"/>
          <w:szCs w:val="28"/>
        </w:rPr>
        <w:t>6</w:t>
      </w:r>
      <w:r w:rsidRPr="005E4426">
        <w:rPr>
          <w:bCs/>
          <w:i/>
          <w:iCs/>
          <w:sz w:val="28"/>
          <w:szCs w:val="28"/>
        </w:rPr>
        <w:t>. Перечень классов средств электронной подписи, которые</w:t>
      </w:r>
    </w:p>
    <w:p w:rsidR="0057141E" w:rsidRPr="005E4426" w:rsidRDefault="0057141E" w:rsidP="0057141E">
      <w:pPr>
        <w:autoSpaceDE w:val="0"/>
        <w:autoSpaceDN w:val="0"/>
        <w:adjustRightInd w:val="0"/>
        <w:ind w:firstLine="709"/>
        <w:jc w:val="center"/>
        <w:rPr>
          <w:bCs/>
          <w:i/>
          <w:iCs/>
          <w:sz w:val="28"/>
          <w:szCs w:val="28"/>
        </w:rPr>
      </w:pPr>
      <w:r w:rsidRPr="005E4426">
        <w:rPr>
          <w:bCs/>
          <w:i/>
          <w:iCs/>
          <w:sz w:val="28"/>
          <w:szCs w:val="28"/>
        </w:rPr>
        <w:t>допускаются к использованию при обращении за получением</w:t>
      </w:r>
    </w:p>
    <w:p w:rsidR="0057141E" w:rsidRPr="005E4426" w:rsidRDefault="0057141E" w:rsidP="0057141E">
      <w:pPr>
        <w:autoSpaceDE w:val="0"/>
        <w:autoSpaceDN w:val="0"/>
        <w:adjustRightInd w:val="0"/>
        <w:ind w:firstLine="709"/>
        <w:jc w:val="center"/>
        <w:rPr>
          <w:bCs/>
          <w:i/>
          <w:iCs/>
          <w:sz w:val="28"/>
          <w:szCs w:val="28"/>
        </w:rPr>
      </w:pPr>
      <w:r w:rsidRPr="005E4426">
        <w:rPr>
          <w:bCs/>
          <w:i/>
          <w:iCs/>
          <w:sz w:val="28"/>
          <w:szCs w:val="28"/>
        </w:rPr>
        <w:t>муниципальной услуги, оказываемой с применением</w:t>
      </w:r>
    </w:p>
    <w:p w:rsidR="0057141E" w:rsidRPr="005E4426" w:rsidRDefault="0057141E" w:rsidP="0057141E">
      <w:pPr>
        <w:autoSpaceDE w:val="0"/>
        <w:autoSpaceDN w:val="0"/>
        <w:adjustRightInd w:val="0"/>
        <w:ind w:firstLine="709"/>
        <w:jc w:val="center"/>
        <w:rPr>
          <w:bCs/>
          <w:i/>
          <w:iCs/>
          <w:sz w:val="28"/>
          <w:szCs w:val="28"/>
        </w:rPr>
      </w:pPr>
      <w:r w:rsidRPr="005E4426">
        <w:rPr>
          <w:bCs/>
          <w:i/>
          <w:iCs/>
          <w:sz w:val="28"/>
          <w:szCs w:val="28"/>
        </w:rPr>
        <w:t>усиленной квалифицированной электронной подписи</w:t>
      </w:r>
    </w:p>
    <w:p w:rsidR="0057141E" w:rsidRPr="005E4426" w:rsidRDefault="0057141E" w:rsidP="0057141E">
      <w:pPr>
        <w:autoSpaceDE w:val="0"/>
        <w:autoSpaceDN w:val="0"/>
        <w:adjustRightInd w:val="0"/>
        <w:ind w:firstLine="709"/>
        <w:jc w:val="both"/>
        <w:rPr>
          <w:i/>
          <w:iCs/>
          <w:sz w:val="28"/>
          <w:szCs w:val="28"/>
        </w:rPr>
      </w:pPr>
    </w:p>
    <w:p w:rsidR="0057141E" w:rsidRPr="005E4426" w:rsidRDefault="00C30DF2" w:rsidP="0057141E">
      <w:pPr>
        <w:ind w:firstLine="709"/>
        <w:jc w:val="both"/>
        <w:rPr>
          <w:sz w:val="28"/>
          <w:szCs w:val="28"/>
        </w:rPr>
      </w:pPr>
      <w:r w:rsidRPr="005E4426">
        <w:rPr>
          <w:sz w:val="28"/>
          <w:szCs w:val="28"/>
        </w:rPr>
        <w:t>2.1</w:t>
      </w:r>
      <w:r w:rsidR="003A7F52" w:rsidRPr="005E4426">
        <w:rPr>
          <w:sz w:val="28"/>
          <w:szCs w:val="28"/>
        </w:rPr>
        <w:t>6</w:t>
      </w:r>
      <w:r w:rsidRPr="005E4426">
        <w:rPr>
          <w:sz w:val="28"/>
          <w:szCs w:val="28"/>
        </w:rPr>
        <w:t>.1. 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C30DF2" w:rsidRDefault="00C30DF2" w:rsidP="0057141E">
      <w:pPr>
        <w:ind w:firstLine="709"/>
        <w:jc w:val="both"/>
        <w:rPr>
          <w:sz w:val="26"/>
          <w:szCs w:val="26"/>
        </w:rPr>
      </w:pPr>
    </w:p>
    <w:p w:rsidR="00C30DF2" w:rsidRPr="0057141E" w:rsidRDefault="00C30DF2" w:rsidP="0057141E">
      <w:pPr>
        <w:ind w:firstLine="709"/>
        <w:jc w:val="both"/>
        <w:rPr>
          <w:sz w:val="26"/>
          <w:szCs w:val="26"/>
        </w:rPr>
      </w:pPr>
    </w:p>
    <w:p w:rsidR="0057141E" w:rsidRPr="0057141E" w:rsidRDefault="0057141E" w:rsidP="0057141E">
      <w:pPr>
        <w:ind w:firstLine="709"/>
        <w:jc w:val="center"/>
        <w:rPr>
          <w:b/>
          <w:bCs/>
        </w:rPr>
      </w:pPr>
      <w:r w:rsidRPr="0057141E">
        <w:rPr>
          <w:b/>
          <w:bCs/>
          <w:lang w:val="en-US"/>
        </w:rPr>
        <w:t>III</w:t>
      </w:r>
      <w:r w:rsidRPr="0057141E">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7141E" w:rsidRPr="0057141E" w:rsidRDefault="0057141E" w:rsidP="0057141E">
      <w:pPr>
        <w:ind w:firstLine="709"/>
        <w:jc w:val="both"/>
        <w:rPr>
          <w:b/>
          <w:bCs/>
          <w:sz w:val="26"/>
          <w:szCs w:val="26"/>
        </w:rPr>
      </w:pPr>
    </w:p>
    <w:p w:rsidR="00796707" w:rsidRPr="005E4426" w:rsidRDefault="00590283" w:rsidP="00590283">
      <w:pPr>
        <w:ind w:firstLine="709"/>
        <w:jc w:val="both"/>
        <w:rPr>
          <w:sz w:val="28"/>
          <w:szCs w:val="28"/>
        </w:rPr>
      </w:pPr>
      <w:r w:rsidRPr="005E4426">
        <w:rPr>
          <w:sz w:val="28"/>
          <w:szCs w:val="28"/>
        </w:rPr>
        <w:t>3</w:t>
      </w:r>
      <w:r w:rsidR="00796707" w:rsidRPr="005E4426">
        <w:rPr>
          <w:sz w:val="28"/>
          <w:szCs w:val="28"/>
        </w:rPr>
        <w:t>.1. Предоставление муниципальной услуги включает в себя следующие административные процедуры:</w:t>
      </w:r>
    </w:p>
    <w:p w:rsidR="00796707" w:rsidRPr="005E4426" w:rsidRDefault="00796707" w:rsidP="00590283">
      <w:pPr>
        <w:ind w:firstLine="709"/>
        <w:jc w:val="both"/>
        <w:rPr>
          <w:sz w:val="28"/>
          <w:szCs w:val="28"/>
        </w:rPr>
      </w:pPr>
      <w:r w:rsidRPr="005E4426">
        <w:rPr>
          <w:sz w:val="28"/>
          <w:szCs w:val="28"/>
        </w:rPr>
        <w:t>1) прием и регистрация заявления и приложенных к нему документов;</w:t>
      </w:r>
    </w:p>
    <w:p w:rsidR="00796707" w:rsidRPr="005E4426" w:rsidRDefault="00796707" w:rsidP="00590283">
      <w:pPr>
        <w:ind w:firstLine="709"/>
        <w:jc w:val="both"/>
        <w:rPr>
          <w:sz w:val="28"/>
          <w:szCs w:val="28"/>
        </w:rPr>
      </w:pPr>
      <w:r w:rsidRPr="005E4426">
        <w:rPr>
          <w:sz w:val="28"/>
          <w:szCs w:val="28"/>
        </w:rPr>
        <w:t>2) рассмотрение заявления и документов, принятие и направление заявителю решения о предоставлении земельного участка в собственность (об отказе в предоставлении земельного участка).</w:t>
      </w:r>
    </w:p>
    <w:p w:rsidR="00796707" w:rsidRPr="005E4426" w:rsidRDefault="00796707" w:rsidP="00590283">
      <w:pPr>
        <w:ind w:firstLine="709"/>
        <w:jc w:val="both"/>
        <w:rPr>
          <w:sz w:val="28"/>
          <w:szCs w:val="28"/>
        </w:rPr>
      </w:pPr>
      <w:r w:rsidRPr="005E4426">
        <w:rPr>
          <w:sz w:val="28"/>
          <w:szCs w:val="28"/>
        </w:rPr>
        <w:t>3.2. Последовательность административных процедур при предоставлении муниципальной услуги приведена в блок-схеме (приложение 2 к Административному регламенту).</w:t>
      </w:r>
    </w:p>
    <w:p w:rsidR="00796707" w:rsidRPr="005E4426" w:rsidRDefault="00796707" w:rsidP="00590283">
      <w:pPr>
        <w:ind w:firstLine="709"/>
        <w:jc w:val="both"/>
        <w:rPr>
          <w:sz w:val="28"/>
          <w:szCs w:val="28"/>
        </w:rPr>
      </w:pPr>
    </w:p>
    <w:p w:rsidR="00796707" w:rsidRPr="005E4426" w:rsidRDefault="00796707" w:rsidP="00590283">
      <w:pPr>
        <w:ind w:firstLine="709"/>
        <w:jc w:val="both"/>
        <w:rPr>
          <w:sz w:val="28"/>
          <w:szCs w:val="28"/>
        </w:rPr>
      </w:pPr>
      <w:r w:rsidRPr="005E4426">
        <w:rPr>
          <w:sz w:val="28"/>
          <w:szCs w:val="28"/>
        </w:rPr>
        <w:t>3.3. Прием и регистрация заявления и приложенных к нему документов</w:t>
      </w:r>
    </w:p>
    <w:p w:rsidR="00796707" w:rsidRPr="005E4426" w:rsidRDefault="00796707" w:rsidP="00590283">
      <w:pPr>
        <w:ind w:firstLine="709"/>
        <w:jc w:val="both"/>
        <w:rPr>
          <w:sz w:val="28"/>
          <w:szCs w:val="28"/>
        </w:rPr>
      </w:pPr>
    </w:p>
    <w:p w:rsidR="00796707" w:rsidRPr="005E4426" w:rsidRDefault="00796707" w:rsidP="00590283">
      <w:pPr>
        <w:ind w:firstLine="709"/>
        <w:jc w:val="both"/>
        <w:rPr>
          <w:sz w:val="28"/>
          <w:szCs w:val="28"/>
        </w:rPr>
      </w:pPr>
      <w:r w:rsidRPr="005E4426">
        <w:rPr>
          <w:sz w:val="28"/>
          <w:szCs w:val="28"/>
        </w:rPr>
        <w:t>3.3.1.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796707" w:rsidRPr="005E4426" w:rsidRDefault="00796707" w:rsidP="00590283">
      <w:pPr>
        <w:ind w:firstLine="709"/>
        <w:jc w:val="both"/>
        <w:rPr>
          <w:sz w:val="28"/>
          <w:szCs w:val="28"/>
        </w:rPr>
      </w:pPr>
      <w:r w:rsidRPr="005E4426">
        <w:rPr>
          <w:sz w:val="28"/>
          <w:szCs w:val="28"/>
        </w:rPr>
        <w:t>3.3.2.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специалисту, ответственному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796707" w:rsidRPr="005E4426" w:rsidRDefault="00796707" w:rsidP="00590283">
      <w:pPr>
        <w:ind w:firstLine="709"/>
        <w:jc w:val="both"/>
        <w:rPr>
          <w:sz w:val="28"/>
          <w:szCs w:val="28"/>
        </w:rPr>
      </w:pPr>
      <w:r w:rsidRPr="005E4426">
        <w:rPr>
          <w:sz w:val="28"/>
          <w:szCs w:val="28"/>
        </w:rPr>
        <w:t>3.3.3.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590283" w:rsidRPr="005E4426" w:rsidRDefault="00796707" w:rsidP="00590283">
      <w:pPr>
        <w:ind w:firstLine="709"/>
        <w:jc w:val="both"/>
        <w:rPr>
          <w:sz w:val="28"/>
          <w:szCs w:val="28"/>
        </w:rPr>
      </w:pPr>
      <w:r w:rsidRPr="005E4426">
        <w:rPr>
          <w:sz w:val="28"/>
          <w:szCs w:val="28"/>
        </w:rPr>
        <w:t xml:space="preserve">3.3.4. </w:t>
      </w:r>
      <w:r w:rsidR="00590283" w:rsidRPr="005E4426">
        <w:rPr>
          <w:sz w:val="28"/>
          <w:szCs w:val="28"/>
        </w:rPr>
        <w:t>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590283" w:rsidRPr="005E4426" w:rsidRDefault="00590283" w:rsidP="00590283">
      <w:pPr>
        <w:ind w:firstLine="709"/>
        <w:jc w:val="both"/>
        <w:rPr>
          <w:sz w:val="28"/>
          <w:szCs w:val="28"/>
        </w:rPr>
      </w:pPr>
      <w:r w:rsidRPr="005E4426">
        <w:rPr>
          <w:sz w:val="28"/>
          <w:szCs w:val="28"/>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796707" w:rsidRPr="005E4426" w:rsidRDefault="00590283" w:rsidP="00590283">
      <w:pPr>
        <w:ind w:firstLine="709"/>
        <w:jc w:val="both"/>
        <w:rPr>
          <w:sz w:val="28"/>
          <w:szCs w:val="28"/>
        </w:rPr>
      </w:pPr>
      <w:r w:rsidRPr="005E4426">
        <w:rPr>
          <w:sz w:val="28"/>
          <w:szCs w:val="28"/>
        </w:rPr>
        <w:t xml:space="preserve">3.3.5. </w:t>
      </w:r>
      <w:r w:rsidR="00796707" w:rsidRPr="005E4426">
        <w:rPr>
          <w:sz w:val="28"/>
          <w:szCs w:val="28"/>
        </w:rPr>
        <w:t>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 (структурного подразделения Уполномоченного органа – при наличии).</w:t>
      </w:r>
    </w:p>
    <w:p w:rsidR="00796707" w:rsidRPr="005E4426" w:rsidRDefault="00796707" w:rsidP="00590283">
      <w:pPr>
        <w:ind w:firstLine="709"/>
        <w:jc w:val="both"/>
        <w:rPr>
          <w:sz w:val="28"/>
          <w:szCs w:val="28"/>
        </w:rPr>
      </w:pPr>
      <w:r w:rsidRPr="005E4426">
        <w:rPr>
          <w:sz w:val="28"/>
          <w:szCs w:val="28"/>
        </w:rPr>
        <w:t>3.3.</w:t>
      </w:r>
      <w:r w:rsidR="00590283" w:rsidRPr="005E4426">
        <w:rPr>
          <w:sz w:val="28"/>
          <w:szCs w:val="28"/>
        </w:rPr>
        <w:t>6</w:t>
      </w:r>
      <w:r w:rsidRPr="005E4426">
        <w:rPr>
          <w:sz w:val="28"/>
          <w:szCs w:val="28"/>
        </w:rPr>
        <w:t>. Результатом выполнения административной процедуры является получение заявления с приложенными к нему документами руководителем Уполномоченного органа (структурного подразделения Уполномоченного органа – при наличии).</w:t>
      </w:r>
    </w:p>
    <w:p w:rsidR="00796707" w:rsidRPr="005E4426" w:rsidRDefault="00796707" w:rsidP="00590283">
      <w:pPr>
        <w:ind w:firstLine="709"/>
        <w:jc w:val="both"/>
        <w:rPr>
          <w:sz w:val="28"/>
          <w:szCs w:val="28"/>
        </w:rPr>
      </w:pPr>
    </w:p>
    <w:p w:rsidR="00796707" w:rsidRPr="005E4426" w:rsidRDefault="00796707" w:rsidP="00590283">
      <w:pPr>
        <w:ind w:firstLine="709"/>
        <w:jc w:val="both"/>
        <w:rPr>
          <w:sz w:val="28"/>
          <w:szCs w:val="28"/>
        </w:rPr>
      </w:pPr>
      <w:r w:rsidRPr="005E4426">
        <w:rPr>
          <w:sz w:val="28"/>
          <w:szCs w:val="28"/>
        </w:rPr>
        <w:lastRenderedPageBreak/>
        <w:t>3.4. Рассмотрение заявления и документов, принятие и направление заявителю решения о предоставлении земельного участка в собственность (об отказе в предоставлении земельного участка)</w:t>
      </w:r>
    </w:p>
    <w:p w:rsidR="00796707" w:rsidRPr="005E4426" w:rsidRDefault="00796707" w:rsidP="00590283">
      <w:pPr>
        <w:ind w:firstLine="709"/>
        <w:jc w:val="both"/>
        <w:rPr>
          <w:sz w:val="28"/>
          <w:szCs w:val="28"/>
        </w:rPr>
      </w:pPr>
      <w:r w:rsidRPr="005E4426">
        <w:rPr>
          <w:sz w:val="28"/>
          <w:szCs w:val="28"/>
        </w:rPr>
        <w:t>3.4.1.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796707" w:rsidRPr="005E4426" w:rsidRDefault="00796707" w:rsidP="00590283">
      <w:pPr>
        <w:ind w:firstLine="709"/>
        <w:jc w:val="both"/>
        <w:rPr>
          <w:sz w:val="28"/>
          <w:szCs w:val="28"/>
        </w:rPr>
      </w:pPr>
      <w:r w:rsidRPr="005E4426">
        <w:rPr>
          <w:sz w:val="28"/>
          <w:szCs w:val="28"/>
        </w:rPr>
        <w:t>3.4.2.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796707" w:rsidRPr="005E4426" w:rsidRDefault="00796707" w:rsidP="00590283">
      <w:pPr>
        <w:ind w:firstLine="709"/>
        <w:jc w:val="both"/>
        <w:rPr>
          <w:sz w:val="28"/>
          <w:szCs w:val="28"/>
        </w:rPr>
      </w:pPr>
      <w:r w:rsidRPr="005E4426">
        <w:rPr>
          <w:sz w:val="28"/>
          <w:szCs w:val="28"/>
        </w:rPr>
        <w:t>3.4.3. Ответственный исполнитель рассматривает заявление и приложенные к нему документы. В случае, 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796707" w:rsidRPr="005E4426" w:rsidRDefault="00796707" w:rsidP="00590283">
      <w:pPr>
        <w:ind w:firstLine="709"/>
        <w:jc w:val="both"/>
        <w:rPr>
          <w:sz w:val="28"/>
          <w:szCs w:val="28"/>
        </w:rPr>
      </w:pPr>
      <w:r w:rsidRPr="005E4426">
        <w:rPr>
          <w:sz w:val="28"/>
          <w:szCs w:val="28"/>
        </w:rPr>
        <w:t xml:space="preserve">1) сведений о правоустанавливающих документах на земельный участок, составляющий территорию данного некоммерческого объединения, содержащихся в Едином государственном реестре </w:t>
      </w:r>
      <w:r w:rsidR="00207747" w:rsidRPr="005E4426">
        <w:rPr>
          <w:sz w:val="28"/>
          <w:szCs w:val="28"/>
        </w:rPr>
        <w:t>недвижимости</w:t>
      </w:r>
      <w:r w:rsidRPr="005E4426">
        <w:rPr>
          <w:sz w:val="28"/>
          <w:szCs w:val="28"/>
        </w:rPr>
        <w:t xml:space="preserve"> в Росреестр;</w:t>
      </w:r>
    </w:p>
    <w:p w:rsidR="00796707" w:rsidRPr="005E4426" w:rsidRDefault="00796707" w:rsidP="00590283">
      <w:pPr>
        <w:ind w:firstLine="709"/>
        <w:jc w:val="both"/>
        <w:rPr>
          <w:sz w:val="28"/>
          <w:szCs w:val="28"/>
        </w:rPr>
      </w:pPr>
      <w:r w:rsidRPr="005E4426">
        <w:rPr>
          <w:sz w:val="28"/>
          <w:szCs w:val="28"/>
        </w:rPr>
        <w:t>2) сведений о данном некоммерческом объединении, содержащихся в едином государственном реестре юридических лиц в ФНС России;</w:t>
      </w:r>
    </w:p>
    <w:p w:rsidR="00796707" w:rsidRPr="005E4426" w:rsidRDefault="00796707" w:rsidP="00590283">
      <w:pPr>
        <w:ind w:firstLine="709"/>
        <w:jc w:val="both"/>
        <w:rPr>
          <w:sz w:val="28"/>
          <w:szCs w:val="28"/>
        </w:rPr>
      </w:pPr>
      <w:r w:rsidRPr="005E4426">
        <w:rPr>
          <w:sz w:val="28"/>
          <w:szCs w:val="28"/>
        </w:rPr>
        <w:t>Максимальный срок выполнения данного действия составляет 5 календарных дней.</w:t>
      </w:r>
    </w:p>
    <w:p w:rsidR="00796707" w:rsidRPr="005E4426" w:rsidRDefault="00796707" w:rsidP="00590283">
      <w:pPr>
        <w:ind w:firstLine="709"/>
        <w:jc w:val="both"/>
        <w:rPr>
          <w:sz w:val="28"/>
          <w:szCs w:val="28"/>
        </w:rPr>
      </w:pPr>
      <w:r w:rsidRPr="005E4426">
        <w:rPr>
          <w:sz w:val="28"/>
          <w:szCs w:val="28"/>
        </w:rPr>
        <w:t>3.4.4. По результатам рассмотрения заявления и документов, включая поступившие на запросы Уполномоченного органа ответы и документы из органов, участвующих в межведомственном электронном взаимодействии, ответственный исполнитель устанавливает наличие или отсутствие оснований, указанных в пункте 2.9.2 настоящего Административного регламента, и обеспечивает оформление  проекта одного из следующих документов:</w:t>
      </w:r>
    </w:p>
    <w:p w:rsidR="00796707" w:rsidRPr="005E4426" w:rsidRDefault="00796707" w:rsidP="00590283">
      <w:pPr>
        <w:ind w:firstLine="709"/>
        <w:jc w:val="both"/>
        <w:rPr>
          <w:sz w:val="28"/>
          <w:szCs w:val="28"/>
        </w:rPr>
      </w:pPr>
      <w:r w:rsidRPr="005E4426">
        <w:rPr>
          <w:sz w:val="28"/>
          <w:szCs w:val="28"/>
        </w:rPr>
        <w:t>1) решения Уполномоченного органа о предоставлении земельного участка в собственность (при отсутствии оснований, установленных пунктом 2.9.2 настоящего Административного регламента);</w:t>
      </w:r>
    </w:p>
    <w:p w:rsidR="00796707" w:rsidRPr="005E4426" w:rsidRDefault="00796707" w:rsidP="00590283">
      <w:pPr>
        <w:ind w:firstLine="709"/>
        <w:jc w:val="both"/>
        <w:rPr>
          <w:sz w:val="28"/>
          <w:szCs w:val="28"/>
        </w:rPr>
      </w:pPr>
      <w:r w:rsidRPr="005E4426">
        <w:rPr>
          <w:sz w:val="28"/>
          <w:szCs w:val="28"/>
        </w:rPr>
        <w:t>2) решения Уполномоченного органа об отказе в предоставлении земельного участка (при наличии оснований, установленных пунктом 2.9.2 настоящего Административного регламента).</w:t>
      </w:r>
    </w:p>
    <w:p w:rsidR="00796707" w:rsidRPr="005E4426" w:rsidRDefault="00796707" w:rsidP="00590283">
      <w:pPr>
        <w:ind w:firstLine="709"/>
        <w:jc w:val="both"/>
        <w:rPr>
          <w:sz w:val="28"/>
          <w:szCs w:val="28"/>
        </w:rPr>
      </w:pPr>
      <w:r w:rsidRPr="005E4426">
        <w:rPr>
          <w:sz w:val="28"/>
          <w:szCs w:val="28"/>
        </w:rPr>
        <w:t>Одновременно с проектом одного из решений Уполномоченного органа ответственный исполнитель оформляет проект письма о направлении соответствующего решения Уполномоченного органа заявителю.</w:t>
      </w:r>
    </w:p>
    <w:p w:rsidR="00796707" w:rsidRPr="005E4426" w:rsidRDefault="00796707" w:rsidP="00590283">
      <w:pPr>
        <w:ind w:firstLine="709"/>
        <w:jc w:val="both"/>
        <w:rPr>
          <w:sz w:val="28"/>
          <w:szCs w:val="28"/>
        </w:rPr>
      </w:pPr>
      <w:r w:rsidRPr="005E4426">
        <w:rPr>
          <w:sz w:val="28"/>
          <w:szCs w:val="28"/>
        </w:rPr>
        <w:t xml:space="preserve">3.4.5.Согласованный проект документа вместе с заявлением и комплектом документов ответственный исполнитель в день согласования проекта передает специалисту, ответственному за прием документов. </w:t>
      </w:r>
    </w:p>
    <w:p w:rsidR="00796707" w:rsidRPr="005E4426" w:rsidRDefault="00796707" w:rsidP="00590283">
      <w:pPr>
        <w:ind w:firstLine="709"/>
        <w:jc w:val="both"/>
        <w:rPr>
          <w:sz w:val="28"/>
          <w:szCs w:val="28"/>
        </w:rPr>
      </w:pPr>
      <w:r w:rsidRPr="005E4426">
        <w:rPr>
          <w:sz w:val="28"/>
          <w:szCs w:val="28"/>
        </w:rPr>
        <w:t xml:space="preserve">Специалист, ответственный за прием документов, в день получения согласованного проекта документа передает его на подпись руководителю Уполномоченного органа. </w:t>
      </w:r>
    </w:p>
    <w:p w:rsidR="00796707" w:rsidRPr="005E4426" w:rsidRDefault="00796707" w:rsidP="00590283">
      <w:pPr>
        <w:ind w:firstLine="709"/>
        <w:jc w:val="both"/>
        <w:rPr>
          <w:sz w:val="28"/>
          <w:szCs w:val="28"/>
        </w:rPr>
      </w:pPr>
      <w:r w:rsidRPr="005E4426">
        <w:rPr>
          <w:sz w:val="28"/>
          <w:szCs w:val="28"/>
        </w:rPr>
        <w:lastRenderedPageBreak/>
        <w:t>Руководитель Уполномоченного органа в течение 1 рабочего дня с даты получения проекта документа рассматривает, подписывает документ и передает специалисту, ответственному за прием документов.</w:t>
      </w:r>
    </w:p>
    <w:p w:rsidR="00796707" w:rsidRPr="005E4426" w:rsidRDefault="00796707" w:rsidP="00590283">
      <w:pPr>
        <w:ind w:firstLine="709"/>
        <w:jc w:val="both"/>
        <w:rPr>
          <w:sz w:val="28"/>
          <w:szCs w:val="28"/>
        </w:rPr>
      </w:pPr>
      <w:r w:rsidRPr="005E4426">
        <w:rPr>
          <w:sz w:val="28"/>
          <w:szCs w:val="28"/>
        </w:rPr>
        <w:t>Специалист, ответственный за прием документов Уполномоченного органа в день получения подписанного руководителем Уполномоченного органарешения передает его специалисту структурного подразделения Уполномоченного органа, ответственному за регистрацию правовых актов, а также исходящей корреспонденции Уполномоченного органа, для регистрации в установленном порядке.</w:t>
      </w:r>
    </w:p>
    <w:p w:rsidR="00796707" w:rsidRPr="005E4426" w:rsidRDefault="00796707" w:rsidP="00590283">
      <w:pPr>
        <w:ind w:firstLine="709"/>
        <w:jc w:val="both"/>
        <w:rPr>
          <w:sz w:val="28"/>
          <w:szCs w:val="28"/>
        </w:rPr>
      </w:pPr>
      <w:r w:rsidRPr="005E4426">
        <w:rPr>
          <w:sz w:val="28"/>
          <w:szCs w:val="28"/>
        </w:rPr>
        <w:t xml:space="preserve">Специалист, ответственный за регистрацию правовых актов, а также исходящей корреспонденции Уполномоченного органа, регистрирует указанные документы в день их получения и передает специалисту, ответственному за направление исходящей корреспонденции в целях направления указанных документов заявителю почтовым отправлением с уведомлением в день поступления таких документов указанному специалисту. </w:t>
      </w:r>
    </w:p>
    <w:p w:rsidR="00796707" w:rsidRPr="005E4426" w:rsidRDefault="00796707" w:rsidP="00590283">
      <w:pPr>
        <w:ind w:firstLine="709"/>
        <w:jc w:val="both"/>
        <w:rPr>
          <w:sz w:val="28"/>
          <w:szCs w:val="28"/>
        </w:rPr>
      </w:pPr>
      <w:r w:rsidRPr="005E4426">
        <w:rPr>
          <w:sz w:val="28"/>
          <w:szCs w:val="28"/>
        </w:rPr>
        <w:t>Решение Уполномоченного органа направляется одновременно с письмом о направлении соответствующего решения Уполномоченного органа заявителю почтовым отправлением с уведомлением.</w:t>
      </w:r>
    </w:p>
    <w:p w:rsidR="00796707" w:rsidRPr="005E4426" w:rsidRDefault="00796707" w:rsidP="00590283">
      <w:pPr>
        <w:ind w:firstLine="709"/>
        <w:jc w:val="both"/>
        <w:rPr>
          <w:sz w:val="28"/>
          <w:szCs w:val="28"/>
        </w:rPr>
      </w:pPr>
      <w:r w:rsidRPr="005E4426">
        <w:rPr>
          <w:sz w:val="28"/>
          <w:szCs w:val="28"/>
        </w:rPr>
        <w:t>Указанные документы могут быть выданы специалистом, ответственным за направление исходящей корреспонденции, заявителю лично под роспись.</w:t>
      </w:r>
    </w:p>
    <w:p w:rsidR="00796707" w:rsidRPr="005E4426" w:rsidRDefault="00796707" w:rsidP="00590283">
      <w:pPr>
        <w:ind w:firstLine="709"/>
        <w:jc w:val="both"/>
        <w:rPr>
          <w:sz w:val="28"/>
          <w:szCs w:val="28"/>
        </w:rPr>
      </w:pPr>
      <w:r w:rsidRPr="005E4426">
        <w:rPr>
          <w:sz w:val="28"/>
          <w:szCs w:val="28"/>
        </w:rPr>
        <w:t>Кроме того, специалист, ответственный за регистрацию правовых актов, а также исходящей корреспонденции Уполномоченного органа в день регистрации таких документов передает один экземпляр документа ответственному исполнителю.</w:t>
      </w:r>
    </w:p>
    <w:p w:rsidR="00796707" w:rsidRPr="005E4426" w:rsidRDefault="00796707" w:rsidP="00590283">
      <w:pPr>
        <w:ind w:firstLine="709"/>
        <w:jc w:val="both"/>
        <w:rPr>
          <w:sz w:val="28"/>
          <w:szCs w:val="28"/>
        </w:rPr>
      </w:pPr>
      <w:r w:rsidRPr="005E4426">
        <w:rPr>
          <w:sz w:val="28"/>
          <w:szCs w:val="28"/>
        </w:rPr>
        <w:t>3.4.6. Максимальный срок исполнения административной процедуры составляет 14 календарных дней с даты поступления заявления.</w:t>
      </w:r>
    </w:p>
    <w:p w:rsidR="00796707" w:rsidRPr="005E4426" w:rsidRDefault="00796707" w:rsidP="00590283">
      <w:pPr>
        <w:ind w:firstLine="709"/>
        <w:jc w:val="both"/>
        <w:rPr>
          <w:sz w:val="28"/>
          <w:szCs w:val="28"/>
        </w:rPr>
      </w:pPr>
      <w:r w:rsidRPr="005E4426">
        <w:rPr>
          <w:sz w:val="28"/>
          <w:szCs w:val="28"/>
        </w:rPr>
        <w:t>3.4.7.  Результатом  административной процедуры является:</w:t>
      </w:r>
    </w:p>
    <w:p w:rsidR="00796707" w:rsidRPr="005E4426" w:rsidRDefault="00796707" w:rsidP="00590283">
      <w:pPr>
        <w:ind w:firstLine="709"/>
        <w:jc w:val="both"/>
        <w:rPr>
          <w:sz w:val="28"/>
          <w:szCs w:val="28"/>
        </w:rPr>
      </w:pPr>
      <w:r w:rsidRPr="005E4426">
        <w:rPr>
          <w:sz w:val="28"/>
          <w:szCs w:val="28"/>
        </w:rPr>
        <w:t>1) направление (выдача) заявителю решения о предоставлении земельного участка в собственность бесплатно;</w:t>
      </w:r>
    </w:p>
    <w:p w:rsidR="0057141E" w:rsidRPr="005E4426" w:rsidRDefault="00796707" w:rsidP="00590283">
      <w:pPr>
        <w:ind w:firstLine="709"/>
        <w:jc w:val="both"/>
        <w:rPr>
          <w:sz w:val="28"/>
          <w:szCs w:val="28"/>
        </w:rPr>
      </w:pPr>
      <w:r w:rsidRPr="005E4426">
        <w:rPr>
          <w:sz w:val="28"/>
          <w:szCs w:val="28"/>
        </w:rPr>
        <w:t>2) направление (выдача) заявителю решения об отказе в предоставлении земельного участка.</w:t>
      </w:r>
    </w:p>
    <w:p w:rsidR="0057141E" w:rsidRPr="0057141E" w:rsidRDefault="0057141E" w:rsidP="0057141E">
      <w:pPr>
        <w:keepNext/>
        <w:ind w:firstLine="709"/>
        <w:jc w:val="center"/>
        <w:outlineLvl w:val="3"/>
        <w:rPr>
          <w:b/>
          <w:bCs/>
        </w:rPr>
      </w:pPr>
      <w:r w:rsidRPr="0057141E">
        <w:rPr>
          <w:b/>
          <w:bCs/>
          <w:lang w:val="en-US"/>
        </w:rPr>
        <w:t>IV</w:t>
      </w:r>
      <w:r w:rsidRPr="0057141E">
        <w:rPr>
          <w:b/>
          <w:bCs/>
        </w:rPr>
        <w:t xml:space="preserve">. ФОРМЫ КОНТРОЛЯ ЗА ИСПОЛНЕНИЕМ </w:t>
      </w:r>
    </w:p>
    <w:p w:rsidR="0057141E" w:rsidRPr="0057141E" w:rsidRDefault="0057141E" w:rsidP="0057141E">
      <w:pPr>
        <w:keepNext/>
        <w:ind w:firstLine="709"/>
        <w:jc w:val="center"/>
        <w:outlineLvl w:val="3"/>
        <w:rPr>
          <w:b/>
          <w:bCs/>
        </w:rPr>
      </w:pPr>
      <w:r w:rsidRPr="0057141E">
        <w:rPr>
          <w:b/>
          <w:bCs/>
        </w:rPr>
        <w:t>АДМИНИСТРАТИВНОГО РЕГЛАМЕНТА</w:t>
      </w:r>
    </w:p>
    <w:p w:rsidR="0057141E" w:rsidRPr="0057141E" w:rsidRDefault="0057141E" w:rsidP="0057141E">
      <w:pPr>
        <w:autoSpaceDE w:val="0"/>
        <w:autoSpaceDN w:val="0"/>
        <w:adjustRightInd w:val="0"/>
        <w:ind w:firstLine="709"/>
        <w:jc w:val="both"/>
        <w:rPr>
          <w:sz w:val="26"/>
          <w:szCs w:val="26"/>
        </w:rPr>
      </w:pP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4.1.</w:t>
      </w:r>
      <w:r w:rsidRPr="00F94FB7">
        <w:rPr>
          <w:sz w:val="28"/>
          <w:szCs w:val="28"/>
        </w:rPr>
        <w:tab/>
        <w:t>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общий, текущий контроль.</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Текущий контроль осуществляется на постоянной основе.</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4.3. Общий контроль над полнотой и качеством предоставления муниципальной услуги осуществляет Глава сельского поселения.</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lastRenderedPageBreak/>
        <w:t>Общий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Периодичность проверок – плановые 1 раз в год, внеплановые – по конкретному обращению заявителя.</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4.6.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и работников МФЦ, ответственных за предоставление муниципальной услуги.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F94FB7" w:rsidRPr="00F94FB7" w:rsidRDefault="00F94FB7" w:rsidP="00F94FB7">
      <w:pPr>
        <w:autoSpaceDE w:val="0"/>
        <w:autoSpaceDN w:val="0"/>
        <w:adjustRightInd w:val="0"/>
        <w:ind w:firstLine="540"/>
        <w:jc w:val="both"/>
        <w:outlineLvl w:val="1"/>
        <w:rPr>
          <w:sz w:val="28"/>
          <w:szCs w:val="28"/>
        </w:rPr>
      </w:pPr>
    </w:p>
    <w:p w:rsidR="00011E57" w:rsidRPr="00FA73A1" w:rsidRDefault="00F94FB7" w:rsidP="00FA73A1">
      <w:pPr>
        <w:autoSpaceDE w:val="0"/>
        <w:autoSpaceDN w:val="0"/>
        <w:adjustRightInd w:val="0"/>
        <w:ind w:firstLine="540"/>
        <w:jc w:val="center"/>
        <w:outlineLvl w:val="1"/>
        <w:rPr>
          <w:b/>
        </w:rPr>
      </w:pPr>
      <w:r w:rsidRPr="00FA73A1">
        <w:rPr>
          <w:b/>
        </w:rPr>
        <w:t xml:space="preserve">V. </w:t>
      </w:r>
      <w:r w:rsidR="00011E57" w:rsidRPr="00FA73A1">
        <w:rPr>
          <w:b/>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ОРГАНИЗАЦИЙ, ПРЕДУСМОТРЕННЫХ ЧАСТЬЮ 1.1. СТАТЬИ 16 ФЕДЕРАЛЬНОГО ЗАКОНА № 210-ФЗ, ЕГО ДОЛЖНОСТНЫХ ЛИЦ ЛИБО МУНИЦИПАЛЬНЫХ СЛУЖАЩИХ</w:t>
      </w:r>
    </w:p>
    <w:p w:rsidR="00F94FB7" w:rsidRPr="00FA73A1" w:rsidRDefault="00F94FB7" w:rsidP="00F94FB7">
      <w:pPr>
        <w:autoSpaceDE w:val="0"/>
        <w:autoSpaceDN w:val="0"/>
        <w:adjustRightInd w:val="0"/>
        <w:ind w:firstLine="540"/>
        <w:jc w:val="both"/>
        <w:outlineLvl w:val="1"/>
      </w:pP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 xml:space="preserve">Обжалование заявителями решений, действий (бездействия), принятых (осуществленных) в ходе предоставления муниципальной услуги в досудебном </w:t>
      </w:r>
      <w:r w:rsidRPr="00F94FB7">
        <w:rPr>
          <w:sz w:val="28"/>
          <w:szCs w:val="28"/>
        </w:rPr>
        <w:lastRenderedPageBreak/>
        <w:t>(внесудебном) порядке, не лишает их права на обжалование указанных решений, действий (бездействия) в судебном порядке.</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Заявитель может обратиться с жалобой, в том числе в следующих случаях:</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нарушение срока регистрации заявления о предоставлении муниципальной услуги;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муниципальными правовыми актами.</w:t>
      </w:r>
      <w:r w:rsidR="00D93611">
        <w:rPr>
          <w:sz w:val="28"/>
          <w:szCs w:val="28"/>
        </w:rPr>
        <w:t xml:space="preserve"> </w:t>
      </w:r>
      <w:r w:rsidRPr="00F94FB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00D93611">
        <w:rPr>
          <w:sz w:val="28"/>
          <w:szCs w:val="28"/>
        </w:rPr>
        <w:t xml:space="preserve"> </w:t>
      </w:r>
      <w:r w:rsidRPr="00F94FB7">
        <w:rPr>
          <w:sz w:val="28"/>
          <w:szCs w:val="28"/>
        </w:rPr>
        <w:t xml:space="preserve">В указанном случае досудебное (внесудебное) обжалование заявителем решений и действий (бездействия) </w:t>
      </w:r>
      <w:r w:rsidRPr="00F94FB7">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 xml:space="preserve"> нарушение срока или порядка выдачи документов по результатам предоставления  муниципальной услуги;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5E4426">
        <w:rPr>
          <w:sz w:val="28"/>
          <w:szCs w:val="28"/>
        </w:rPr>
        <w:t xml:space="preserve"> </w:t>
      </w:r>
      <w:r w:rsidRPr="00F94FB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5.3. Основанием для начала процедуры досудебного (внесудебного) обжалования является поступление жалобы заявителя в Уполномоченный орган.</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В электронном виде жалоба може</w:t>
      </w:r>
      <w:r w:rsidR="005E4426">
        <w:rPr>
          <w:sz w:val="28"/>
          <w:szCs w:val="28"/>
        </w:rPr>
        <w:t>т быть подана Заявителем посред</w:t>
      </w:r>
      <w:r w:rsidRPr="00F94FB7">
        <w:rPr>
          <w:sz w:val="28"/>
          <w:szCs w:val="28"/>
        </w:rPr>
        <w:t xml:space="preserve">ством официального сайта Уполномоченного органа в информационно-телекоммуникационной сети «Интернет», по электронному адресу: </w:t>
      </w:r>
      <w:r w:rsidR="00D93611">
        <w:rPr>
          <w:sz w:val="28"/>
          <w:szCs w:val="28"/>
          <w:lang w:val="en-US"/>
        </w:rPr>
        <w:t>admin</w:t>
      </w:r>
      <w:r w:rsidR="00D93611">
        <w:rPr>
          <w:sz w:val="28"/>
          <w:szCs w:val="28"/>
        </w:rPr>
        <w:t>.</w:t>
      </w:r>
      <w:r w:rsidR="00D93611">
        <w:rPr>
          <w:sz w:val="28"/>
          <w:szCs w:val="28"/>
          <w:lang w:val="en-US"/>
        </w:rPr>
        <w:t>kunost</w:t>
      </w:r>
      <w:r w:rsidR="00D93611">
        <w:rPr>
          <w:sz w:val="28"/>
          <w:szCs w:val="28"/>
        </w:rPr>
        <w:t>@</w:t>
      </w:r>
      <w:r w:rsidR="00D93611">
        <w:rPr>
          <w:sz w:val="28"/>
          <w:szCs w:val="28"/>
          <w:lang w:val="en-US"/>
        </w:rPr>
        <w:t>mail</w:t>
      </w:r>
      <w:r w:rsidR="00D93611">
        <w:rPr>
          <w:sz w:val="28"/>
          <w:szCs w:val="28"/>
        </w:rPr>
        <w:t>.</w:t>
      </w:r>
      <w:r w:rsidR="00D93611">
        <w:rPr>
          <w:sz w:val="28"/>
          <w:szCs w:val="28"/>
          <w:lang w:val="en-US"/>
        </w:rPr>
        <w:t>ru</w:t>
      </w:r>
      <w:r w:rsidR="00D93611" w:rsidRPr="00424756">
        <w:rPr>
          <w:sz w:val="28"/>
          <w:szCs w:val="28"/>
        </w:rPr>
        <w:t xml:space="preserve"> </w:t>
      </w:r>
      <w:r w:rsidR="00D93611">
        <w:rPr>
          <w:sz w:val="28"/>
          <w:szCs w:val="28"/>
        </w:rPr>
        <w:t xml:space="preserve"> </w:t>
      </w:r>
      <w:r w:rsidRPr="00F94FB7">
        <w:rPr>
          <w:sz w:val="28"/>
          <w:szCs w:val="28"/>
        </w:rPr>
        <w:t>в формате txt, doc,xls.</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lastRenderedPageBreak/>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5.8. – 5.13. настоящего Административного регламента.</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5.4. В досудебном порядке могут быть обжалованы действия (бездействие) и решения:</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должностных лиц Уполномоченного органа, муниципальных служащих – руководителю Уполномоченного органа;</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МФЦ - в Уполномоченный орган, заключивший соглашение о взаимодействии с многофункциональным центром;</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работников организаций, предусмотренных частью  1.1. статьи 16 Федерального закона № 210-ФЗ  - руководителям этих организаций.</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5.5. В случае,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а) оформленная в соответствии с законодательством Российской Федерации доверенность (для физических лиц);</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5.6. Жалоба должна содержать:</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 210-ФЗ, их работников</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sidRPr="00F94FB7">
        <w:rPr>
          <w:sz w:val="28"/>
          <w:szCs w:val="28"/>
        </w:rPr>
        <w:lastRenderedPageBreak/>
        <w:t xml:space="preserve">центра, организаций, предусмотренных частью 1.1 статьи 16 Федерального закона № 210-ФЗ, их работников. </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5.7.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F94FB7" w:rsidRDefault="00F94FB7" w:rsidP="00F94FB7">
      <w:pPr>
        <w:autoSpaceDE w:val="0"/>
        <w:autoSpaceDN w:val="0"/>
        <w:adjustRightInd w:val="0"/>
        <w:ind w:firstLine="540"/>
        <w:jc w:val="both"/>
        <w:outlineLvl w:val="1"/>
        <w:rPr>
          <w:sz w:val="28"/>
          <w:szCs w:val="28"/>
        </w:rPr>
      </w:pPr>
      <w:r w:rsidRPr="00F94FB7">
        <w:rPr>
          <w:sz w:val="28"/>
          <w:szCs w:val="28"/>
        </w:rPr>
        <w:t>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регистрируется в день ее поступления,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5.9. Случаи оставления жалобы без ответа:</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5.10. Случаи отказа в удовлетворении жалобы:</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lastRenderedPageBreak/>
        <w:t>а) отсутствие нарушения порядка предоставления муниципальной услуги;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б) наличие вступившего в законную силу решения суда, арбитражного суда по жалобе о том же предмете и по тем же основаниям;</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г) наличие решения по жалобе, принятого ранее в отношении того же заявителя и по тому же предмету жалобы.</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5.11. По результатам рассмотрения жалобы принимается одно из следующих решений:</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жалоба удовлетворяется,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в удовлетворении жалобы отказывается.</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141E" w:rsidRPr="0057141E" w:rsidRDefault="00F94FB7" w:rsidP="00F94FB7">
      <w:pPr>
        <w:autoSpaceDE w:val="0"/>
        <w:autoSpaceDN w:val="0"/>
        <w:adjustRightInd w:val="0"/>
        <w:ind w:firstLine="540"/>
        <w:jc w:val="both"/>
        <w:outlineLvl w:val="1"/>
        <w:rPr>
          <w:sz w:val="28"/>
          <w:szCs w:val="28"/>
        </w:rPr>
      </w:pPr>
      <w:r w:rsidRPr="00F94FB7">
        <w:rPr>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незамедлительно направляют имеющиеся материалы в органы прокуратуры.  </w:t>
      </w:r>
    </w:p>
    <w:p w:rsidR="0057141E" w:rsidRPr="0057141E" w:rsidRDefault="0057141E" w:rsidP="0057141E">
      <w:pPr>
        <w:autoSpaceDE w:val="0"/>
        <w:autoSpaceDN w:val="0"/>
        <w:adjustRightInd w:val="0"/>
        <w:ind w:firstLine="540"/>
        <w:jc w:val="both"/>
        <w:outlineLvl w:val="1"/>
        <w:rPr>
          <w:sz w:val="28"/>
          <w:szCs w:val="28"/>
        </w:rPr>
      </w:pPr>
    </w:p>
    <w:p w:rsidR="0057141E" w:rsidRDefault="0057141E" w:rsidP="0057141E">
      <w:pPr>
        <w:autoSpaceDE w:val="0"/>
        <w:autoSpaceDN w:val="0"/>
        <w:adjustRightInd w:val="0"/>
        <w:ind w:firstLine="540"/>
        <w:jc w:val="both"/>
        <w:outlineLvl w:val="1"/>
        <w:rPr>
          <w:sz w:val="28"/>
          <w:szCs w:val="28"/>
        </w:rPr>
      </w:pPr>
    </w:p>
    <w:p w:rsidR="00E70FD4" w:rsidRDefault="00E70FD4" w:rsidP="0057141E">
      <w:pPr>
        <w:autoSpaceDE w:val="0"/>
        <w:autoSpaceDN w:val="0"/>
        <w:adjustRightInd w:val="0"/>
        <w:ind w:firstLine="540"/>
        <w:jc w:val="both"/>
        <w:outlineLvl w:val="1"/>
        <w:rPr>
          <w:sz w:val="28"/>
          <w:szCs w:val="28"/>
        </w:rPr>
      </w:pPr>
    </w:p>
    <w:p w:rsidR="00E70FD4" w:rsidRDefault="00E70FD4" w:rsidP="0057141E">
      <w:pPr>
        <w:autoSpaceDE w:val="0"/>
        <w:autoSpaceDN w:val="0"/>
        <w:adjustRightInd w:val="0"/>
        <w:ind w:firstLine="540"/>
        <w:jc w:val="both"/>
        <w:outlineLvl w:val="1"/>
        <w:rPr>
          <w:sz w:val="28"/>
          <w:szCs w:val="28"/>
        </w:rPr>
      </w:pPr>
    </w:p>
    <w:p w:rsidR="00E70FD4" w:rsidRDefault="00E70FD4" w:rsidP="0057141E">
      <w:pPr>
        <w:autoSpaceDE w:val="0"/>
        <w:autoSpaceDN w:val="0"/>
        <w:adjustRightInd w:val="0"/>
        <w:ind w:firstLine="540"/>
        <w:jc w:val="both"/>
        <w:outlineLvl w:val="1"/>
        <w:rPr>
          <w:sz w:val="28"/>
          <w:szCs w:val="28"/>
        </w:rPr>
      </w:pPr>
    </w:p>
    <w:p w:rsidR="00E70FD4" w:rsidRDefault="00E70FD4" w:rsidP="0057141E">
      <w:pPr>
        <w:autoSpaceDE w:val="0"/>
        <w:autoSpaceDN w:val="0"/>
        <w:adjustRightInd w:val="0"/>
        <w:ind w:firstLine="540"/>
        <w:jc w:val="both"/>
        <w:outlineLvl w:val="1"/>
        <w:rPr>
          <w:sz w:val="28"/>
          <w:szCs w:val="28"/>
        </w:rPr>
      </w:pPr>
    </w:p>
    <w:p w:rsidR="00E70FD4" w:rsidRDefault="00E70FD4" w:rsidP="0057141E">
      <w:pPr>
        <w:autoSpaceDE w:val="0"/>
        <w:autoSpaceDN w:val="0"/>
        <w:adjustRightInd w:val="0"/>
        <w:ind w:firstLine="540"/>
        <w:jc w:val="both"/>
        <w:outlineLvl w:val="1"/>
        <w:rPr>
          <w:sz w:val="28"/>
          <w:szCs w:val="28"/>
        </w:rPr>
      </w:pPr>
    </w:p>
    <w:p w:rsidR="00E70FD4" w:rsidRDefault="00E70FD4" w:rsidP="0057141E">
      <w:pPr>
        <w:autoSpaceDE w:val="0"/>
        <w:autoSpaceDN w:val="0"/>
        <w:adjustRightInd w:val="0"/>
        <w:ind w:firstLine="540"/>
        <w:jc w:val="both"/>
        <w:outlineLvl w:val="1"/>
        <w:rPr>
          <w:sz w:val="28"/>
          <w:szCs w:val="28"/>
        </w:rPr>
      </w:pPr>
    </w:p>
    <w:p w:rsidR="00E70FD4" w:rsidRDefault="00E70FD4" w:rsidP="0057141E">
      <w:pPr>
        <w:autoSpaceDE w:val="0"/>
        <w:autoSpaceDN w:val="0"/>
        <w:adjustRightInd w:val="0"/>
        <w:ind w:firstLine="540"/>
        <w:jc w:val="both"/>
        <w:outlineLvl w:val="1"/>
        <w:rPr>
          <w:sz w:val="28"/>
          <w:szCs w:val="28"/>
        </w:rPr>
      </w:pPr>
    </w:p>
    <w:p w:rsidR="00E70FD4" w:rsidRDefault="00E70FD4" w:rsidP="0057141E">
      <w:pPr>
        <w:autoSpaceDE w:val="0"/>
        <w:autoSpaceDN w:val="0"/>
        <w:adjustRightInd w:val="0"/>
        <w:ind w:firstLine="540"/>
        <w:jc w:val="both"/>
        <w:outlineLvl w:val="1"/>
        <w:rPr>
          <w:sz w:val="28"/>
          <w:szCs w:val="28"/>
        </w:rPr>
      </w:pPr>
    </w:p>
    <w:p w:rsidR="00E70FD4" w:rsidRDefault="00E70FD4" w:rsidP="0057141E">
      <w:pPr>
        <w:autoSpaceDE w:val="0"/>
        <w:autoSpaceDN w:val="0"/>
        <w:adjustRightInd w:val="0"/>
        <w:ind w:firstLine="540"/>
        <w:jc w:val="both"/>
        <w:outlineLvl w:val="1"/>
        <w:rPr>
          <w:sz w:val="28"/>
          <w:szCs w:val="28"/>
        </w:rPr>
      </w:pPr>
    </w:p>
    <w:p w:rsidR="00E70FD4" w:rsidRDefault="00E70FD4" w:rsidP="0057141E">
      <w:pPr>
        <w:autoSpaceDE w:val="0"/>
        <w:autoSpaceDN w:val="0"/>
        <w:adjustRightInd w:val="0"/>
        <w:ind w:firstLine="540"/>
        <w:jc w:val="both"/>
        <w:outlineLvl w:val="1"/>
        <w:rPr>
          <w:sz w:val="28"/>
          <w:szCs w:val="28"/>
        </w:rPr>
      </w:pPr>
    </w:p>
    <w:p w:rsidR="00E70FD4" w:rsidRDefault="00E70FD4" w:rsidP="0057141E">
      <w:pPr>
        <w:autoSpaceDE w:val="0"/>
        <w:autoSpaceDN w:val="0"/>
        <w:adjustRightInd w:val="0"/>
        <w:ind w:firstLine="540"/>
        <w:jc w:val="both"/>
        <w:outlineLvl w:val="1"/>
        <w:rPr>
          <w:sz w:val="28"/>
          <w:szCs w:val="28"/>
        </w:rPr>
      </w:pPr>
    </w:p>
    <w:p w:rsidR="00E70FD4" w:rsidRDefault="00E70FD4" w:rsidP="0057141E">
      <w:pPr>
        <w:autoSpaceDE w:val="0"/>
        <w:autoSpaceDN w:val="0"/>
        <w:adjustRightInd w:val="0"/>
        <w:ind w:firstLine="540"/>
        <w:jc w:val="both"/>
        <w:outlineLvl w:val="1"/>
        <w:rPr>
          <w:sz w:val="28"/>
          <w:szCs w:val="28"/>
        </w:rPr>
      </w:pPr>
    </w:p>
    <w:p w:rsidR="00E70FD4" w:rsidRDefault="00E70FD4" w:rsidP="0057141E">
      <w:pPr>
        <w:autoSpaceDE w:val="0"/>
        <w:autoSpaceDN w:val="0"/>
        <w:adjustRightInd w:val="0"/>
        <w:ind w:firstLine="540"/>
        <w:jc w:val="both"/>
        <w:outlineLvl w:val="1"/>
        <w:rPr>
          <w:sz w:val="28"/>
          <w:szCs w:val="28"/>
        </w:rPr>
      </w:pPr>
    </w:p>
    <w:p w:rsidR="00E70FD4" w:rsidRDefault="00E70FD4" w:rsidP="0057141E">
      <w:pPr>
        <w:autoSpaceDE w:val="0"/>
        <w:autoSpaceDN w:val="0"/>
        <w:adjustRightInd w:val="0"/>
        <w:ind w:firstLine="540"/>
        <w:jc w:val="both"/>
        <w:outlineLvl w:val="1"/>
        <w:rPr>
          <w:sz w:val="28"/>
          <w:szCs w:val="28"/>
        </w:rPr>
      </w:pPr>
    </w:p>
    <w:p w:rsidR="00E70FD4" w:rsidRDefault="00E70FD4" w:rsidP="0057141E">
      <w:pPr>
        <w:autoSpaceDE w:val="0"/>
        <w:autoSpaceDN w:val="0"/>
        <w:adjustRightInd w:val="0"/>
        <w:ind w:firstLine="540"/>
        <w:jc w:val="both"/>
        <w:outlineLvl w:val="1"/>
        <w:rPr>
          <w:sz w:val="28"/>
          <w:szCs w:val="28"/>
        </w:rPr>
      </w:pPr>
    </w:p>
    <w:p w:rsidR="00E70FD4" w:rsidRDefault="00E70FD4" w:rsidP="0057141E">
      <w:pPr>
        <w:autoSpaceDE w:val="0"/>
        <w:autoSpaceDN w:val="0"/>
        <w:adjustRightInd w:val="0"/>
        <w:ind w:firstLine="540"/>
        <w:jc w:val="both"/>
        <w:outlineLvl w:val="1"/>
        <w:rPr>
          <w:sz w:val="28"/>
          <w:szCs w:val="28"/>
        </w:rPr>
      </w:pPr>
    </w:p>
    <w:p w:rsidR="00E70FD4" w:rsidRDefault="00E70FD4" w:rsidP="0057141E">
      <w:pPr>
        <w:autoSpaceDE w:val="0"/>
        <w:autoSpaceDN w:val="0"/>
        <w:adjustRightInd w:val="0"/>
        <w:ind w:firstLine="540"/>
        <w:jc w:val="both"/>
        <w:outlineLvl w:val="1"/>
        <w:rPr>
          <w:sz w:val="28"/>
          <w:szCs w:val="28"/>
        </w:rPr>
      </w:pPr>
    </w:p>
    <w:p w:rsidR="00E70FD4" w:rsidRDefault="00E70FD4" w:rsidP="0057141E">
      <w:pPr>
        <w:autoSpaceDE w:val="0"/>
        <w:autoSpaceDN w:val="0"/>
        <w:adjustRightInd w:val="0"/>
        <w:ind w:firstLine="540"/>
        <w:jc w:val="both"/>
        <w:outlineLvl w:val="1"/>
        <w:rPr>
          <w:sz w:val="28"/>
          <w:szCs w:val="28"/>
        </w:rPr>
      </w:pPr>
    </w:p>
    <w:p w:rsidR="00E70FD4" w:rsidRDefault="00E70FD4" w:rsidP="0057141E">
      <w:pPr>
        <w:autoSpaceDE w:val="0"/>
        <w:autoSpaceDN w:val="0"/>
        <w:adjustRightInd w:val="0"/>
        <w:ind w:firstLine="540"/>
        <w:jc w:val="both"/>
        <w:outlineLvl w:val="1"/>
        <w:rPr>
          <w:sz w:val="28"/>
          <w:szCs w:val="28"/>
        </w:rPr>
      </w:pPr>
    </w:p>
    <w:p w:rsidR="00E70FD4" w:rsidRDefault="00E70FD4" w:rsidP="0057141E">
      <w:pPr>
        <w:autoSpaceDE w:val="0"/>
        <w:autoSpaceDN w:val="0"/>
        <w:adjustRightInd w:val="0"/>
        <w:ind w:firstLine="540"/>
        <w:jc w:val="both"/>
        <w:outlineLvl w:val="1"/>
        <w:rPr>
          <w:sz w:val="28"/>
          <w:szCs w:val="28"/>
        </w:rPr>
      </w:pPr>
    </w:p>
    <w:p w:rsidR="00E70FD4" w:rsidRDefault="00E70FD4" w:rsidP="00E70FD4">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E70FD4" w:rsidRDefault="00E70FD4" w:rsidP="00E70FD4">
      <w:pPr>
        <w:pStyle w:val="ConsPlusNormal"/>
        <w:widowControl/>
        <w:ind w:left="4820" w:firstLine="0"/>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предоставления муниципальной услуги по</w:t>
      </w:r>
    </w:p>
    <w:p w:rsidR="00E70FD4" w:rsidRDefault="00E70FD4" w:rsidP="00E70FD4">
      <w:pPr>
        <w:ind w:right="-1"/>
        <w:jc w:val="right"/>
      </w:pPr>
      <w:r>
        <w:t>предоставлению в собственность земельных участков,</w:t>
      </w:r>
    </w:p>
    <w:p w:rsidR="00E70FD4" w:rsidRDefault="00E70FD4" w:rsidP="00E70FD4">
      <w:pPr>
        <w:ind w:right="-1"/>
        <w:jc w:val="right"/>
      </w:pPr>
      <w:r>
        <w:t>находящихся в муниципальной собственности,</w:t>
      </w:r>
    </w:p>
    <w:p w:rsidR="00E70FD4" w:rsidRDefault="00E70FD4" w:rsidP="00E70FD4">
      <w:pPr>
        <w:ind w:right="-1"/>
        <w:jc w:val="right"/>
      </w:pPr>
      <w:r>
        <w:t xml:space="preserve">садоводам, огородникам, дачникам и их садоводческим, </w:t>
      </w:r>
    </w:p>
    <w:p w:rsidR="00E70FD4" w:rsidRDefault="00E70FD4" w:rsidP="00E70FD4">
      <w:pPr>
        <w:pStyle w:val="ConsPlusNormal"/>
        <w:widowControl/>
        <w:ind w:left="4820" w:firstLine="0"/>
        <w:jc w:val="right"/>
        <w:rPr>
          <w:rFonts w:ascii="Times New Roman" w:hAnsi="Times New Roman" w:cs="Times New Roman"/>
          <w:sz w:val="24"/>
          <w:szCs w:val="24"/>
        </w:rPr>
      </w:pPr>
      <w:r>
        <w:rPr>
          <w:rFonts w:ascii="Times New Roman" w:hAnsi="Times New Roman" w:cs="Times New Roman"/>
          <w:sz w:val="24"/>
          <w:szCs w:val="24"/>
        </w:rPr>
        <w:t>огородническим и дачным некоммерческим объединениям</w:t>
      </w:r>
    </w:p>
    <w:p w:rsidR="00E70FD4" w:rsidRDefault="00E70FD4" w:rsidP="00E70FD4">
      <w:pPr>
        <w:pStyle w:val="ConsPlusNormal"/>
        <w:widowControl/>
        <w:ind w:left="4820" w:firstLine="0"/>
        <w:jc w:val="right"/>
        <w:rPr>
          <w:rFonts w:ascii="Times New Roman" w:hAnsi="Times New Roman" w:cs="Times New Roman"/>
          <w:sz w:val="24"/>
          <w:szCs w:val="24"/>
        </w:rPr>
      </w:pPr>
    </w:p>
    <w:p w:rsidR="00E70FD4" w:rsidRDefault="00E70FD4" w:rsidP="00E70FD4">
      <w:pPr>
        <w:pStyle w:val="ConsPlusNormal"/>
        <w:widowControl/>
        <w:ind w:left="4820" w:firstLine="0"/>
        <w:rPr>
          <w:rFonts w:ascii="Times New Roman" w:hAnsi="Times New Roman" w:cs="Times New Roman"/>
          <w:sz w:val="24"/>
          <w:szCs w:val="24"/>
        </w:rPr>
      </w:pPr>
    </w:p>
    <w:p w:rsidR="00E70FD4" w:rsidRDefault="00E70FD4" w:rsidP="00E70FD4">
      <w:pPr>
        <w:pStyle w:val="ConsPlusNormal"/>
        <w:widowControl/>
        <w:ind w:left="4820" w:firstLine="0"/>
        <w:rPr>
          <w:rFonts w:ascii="Times New Roman" w:hAnsi="Times New Roman" w:cs="Times New Roman"/>
          <w:b/>
          <w:sz w:val="24"/>
          <w:szCs w:val="24"/>
        </w:rPr>
      </w:pPr>
    </w:p>
    <w:p w:rsidR="00E70FD4" w:rsidRDefault="00E70FD4" w:rsidP="00E70FD4">
      <w:pPr>
        <w:pStyle w:val="af6"/>
        <w:jc w:val="center"/>
        <w:rPr>
          <w:rFonts w:ascii="Times New Roman" w:hAnsi="Times New Roman" w:cs="Times New Roman"/>
          <w:sz w:val="22"/>
          <w:szCs w:val="22"/>
        </w:rPr>
      </w:pPr>
    </w:p>
    <w:p w:rsidR="00E70FD4" w:rsidRDefault="00E70FD4" w:rsidP="00E70FD4">
      <w:pPr>
        <w:pStyle w:val="ConsPlusNonformat"/>
        <w:widowControl/>
        <w:ind w:left="4500"/>
        <w:rPr>
          <w:rFonts w:ascii="Times New Roman" w:hAnsi="Times New Roman" w:cs="Times New Roman"/>
          <w:sz w:val="22"/>
          <w:szCs w:val="22"/>
        </w:rPr>
      </w:pPr>
      <w:r>
        <w:rPr>
          <w:rFonts w:ascii="Times New Roman" w:hAnsi="Times New Roman" w:cs="Times New Roman"/>
          <w:sz w:val="22"/>
          <w:szCs w:val="22"/>
        </w:rPr>
        <w:t>В ___________________________________</w:t>
      </w:r>
    </w:p>
    <w:p w:rsidR="00E70FD4" w:rsidRDefault="00E70FD4" w:rsidP="00E70FD4">
      <w:pPr>
        <w:pStyle w:val="ConsPlusNonformat"/>
        <w:widowControl/>
        <w:ind w:left="4500"/>
        <w:rPr>
          <w:rFonts w:ascii="Times New Roman" w:hAnsi="Times New Roman" w:cs="Times New Roman"/>
          <w:sz w:val="27"/>
          <w:szCs w:val="27"/>
        </w:rPr>
      </w:pPr>
      <w:r>
        <w:rPr>
          <w:rFonts w:ascii="Times New Roman" w:hAnsi="Times New Roman" w:cs="Times New Roman"/>
          <w:sz w:val="22"/>
          <w:szCs w:val="22"/>
        </w:rPr>
        <w:t>(указать наименование Уполномоченного органа)</w:t>
      </w:r>
    </w:p>
    <w:p w:rsidR="00E70FD4" w:rsidRDefault="00E70FD4" w:rsidP="00E70FD4">
      <w:pPr>
        <w:jc w:val="center"/>
      </w:pPr>
      <w:r>
        <w:rPr>
          <w:bCs/>
        </w:rPr>
        <w:t>ЗАЯВЛЕНИЕ</w:t>
      </w:r>
      <w:r>
        <w:br/>
      </w:r>
      <w:r>
        <w:rPr>
          <w:bCs/>
        </w:rPr>
        <w:t>о предоставлении в собственность садоводу, огороднику, дачнику</w:t>
      </w:r>
    </w:p>
    <w:p w:rsidR="00E70FD4" w:rsidRDefault="00E70FD4" w:rsidP="00E70FD4">
      <w:pPr>
        <w:jc w:val="center"/>
        <w:rPr>
          <w:sz w:val="27"/>
          <w:szCs w:val="27"/>
        </w:rPr>
      </w:pPr>
      <w:r>
        <w:rPr>
          <w:bCs/>
        </w:rPr>
        <w:t>земельного участка</w:t>
      </w:r>
    </w:p>
    <w:p w:rsidR="00E70FD4" w:rsidRDefault="00E70FD4" w:rsidP="00E70FD4">
      <w:pPr>
        <w:ind w:left="720"/>
      </w:pPr>
      <w:r>
        <w:t>1. Фамилия, имя, отчество заявителя:__________________________________________</w:t>
      </w:r>
      <w:r>
        <w:br/>
        <w:t>2. Фамилия, имя, отчество представителя физического лица (в случае подачи настоящего заявления представителем заявителя):_______________________________</w:t>
      </w:r>
    </w:p>
    <w:p w:rsidR="00E70FD4" w:rsidRDefault="00E70FD4" w:rsidP="00E70FD4">
      <w:pPr>
        <w:ind w:left="720"/>
      </w:pPr>
      <w:r>
        <w:t>3. Паспортные данные заявителя: серия №______________________________________</w:t>
      </w:r>
      <w:r>
        <w:br/>
        <w:t>дата выдачи, кем выдан _____________________________________________________</w:t>
      </w:r>
      <w:r>
        <w:br/>
        <w:t>__________ код подразделения _______________________________________________</w:t>
      </w:r>
      <w:r>
        <w:br/>
        <w:t>4. Адрес регистрации по месту жительства (пребывания) с указанием почтового индекса, а также адрес фактического места жительства заявителя:__________________</w:t>
      </w:r>
      <w:r>
        <w:br/>
        <w:t>______________________________________________________________________</w:t>
      </w:r>
    </w:p>
    <w:p w:rsidR="00E70FD4" w:rsidRDefault="00E70FD4" w:rsidP="00E70FD4">
      <w:pPr>
        <w:ind w:left="720"/>
      </w:pPr>
      <w:r>
        <w:t>5. Контактные телефоны:____________________________________________________</w:t>
      </w:r>
      <w:r>
        <w:br/>
        <w:t>6. Прошу предоставить в собственность земельный участок:</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Look w:val="04A0"/>
      </w:tblPr>
      <w:tblGrid>
        <w:gridCol w:w="4228"/>
        <w:gridCol w:w="4808"/>
      </w:tblGrid>
      <w:tr w:rsidR="00E70FD4" w:rsidTr="00E70FD4">
        <w:trPr>
          <w:tblCellSpacing w:w="15" w:type="dxa"/>
        </w:trPr>
        <w:tc>
          <w:tcPr>
            <w:tcW w:w="41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70FD4" w:rsidRDefault="00E70FD4">
            <w:r>
              <w:t>Адресные ориентиры земельного участка</w:t>
            </w:r>
          </w:p>
        </w:tc>
        <w:tc>
          <w:tcPr>
            <w:tcW w:w="47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70FD4" w:rsidRDefault="00E70FD4">
            <w:r>
              <w:rPr>
                <w:noProof/>
              </w:rPr>
              <w:drawing>
                <wp:inline distT="0" distB="0" distL="0" distR="0">
                  <wp:extent cx="8255" cy="8255"/>
                  <wp:effectExtent l="0" t="0" r="0" b="0"/>
                  <wp:docPr id="11" name="Рисунок 11" descr="Описание: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ecblank"/>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E70FD4" w:rsidTr="00E70FD4">
        <w:trPr>
          <w:tblCellSpacing w:w="15" w:type="dxa"/>
        </w:trPr>
        <w:tc>
          <w:tcPr>
            <w:tcW w:w="41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70FD4" w:rsidRDefault="00E70FD4">
            <w:r>
              <w:t>Площадь земельного участка, кв.м</w:t>
            </w:r>
          </w:p>
        </w:tc>
        <w:tc>
          <w:tcPr>
            <w:tcW w:w="47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70FD4" w:rsidRDefault="00E70FD4">
            <w:r>
              <w:rPr>
                <w:noProof/>
              </w:rPr>
              <w:drawing>
                <wp:inline distT="0" distB="0" distL="0" distR="0">
                  <wp:extent cx="8255" cy="8255"/>
                  <wp:effectExtent l="0" t="0" r="0" b="0"/>
                  <wp:docPr id="10" name="Рисунок 10" descr="Описание: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ecblank"/>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E70FD4" w:rsidRDefault="00E70FD4" w:rsidP="00E70FD4">
      <w:pPr>
        <w:spacing w:after="240"/>
        <w:ind w:left="720"/>
        <w:jc w:val="both"/>
      </w:pPr>
      <w:r>
        <w:t>7. Сведения о земельном участке, предоставленном______________________________</w:t>
      </w:r>
      <w:r>
        <w:br/>
        <w:t>(наименование садоводческого, огороднического, дачного</w:t>
      </w:r>
      <w:r w:rsidR="00D93611">
        <w:t xml:space="preserve"> </w:t>
      </w:r>
      <w:r>
        <w:t>некоммерческого объединения граждан), в границах которого расположен земельный участок, предоставленный мне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Look w:val="04A0"/>
      </w:tblPr>
      <w:tblGrid>
        <w:gridCol w:w="4304"/>
        <w:gridCol w:w="4732"/>
      </w:tblGrid>
      <w:tr w:rsidR="00E70FD4" w:rsidTr="00E70FD4">
        <w:trPr>
          <w:trHeight w:val="788"/>
          <w:tblCellSpacing w:w="15" w:type="dxa"/>
        </w:trPr>
        <w:tc>
          <w:tcPr>
            <w:tcW w:w="42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70FD4" w:rsidRDefault="00E70FD4">
            <w:r>
              <w:t>Вид права, на котором земельный участок предоставлен некоммерческому объединению граждан</w:t>
            </w:r>
          </w:p>
        </w:tc>
        <w:tc>
          <w:tcPr>
            <w:tcW w:w="46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70FD4" w:rsidRDefault="00E70FD4">
            <w:r>
              <w:rPr>
                <w:noProof/>
              </w:rPr>
              <w:drawing>
                <wp:inline distT="0" distB="0" distL="0" distR="0">
                  <wp:extent cx="8255" cy="8255"/>
                  <wp:effectExtent l="0" t="0" r="0" b="0"/>
                  <wp:docPr id="9" name="Рисунок 9" descr="Описание: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ecblank"/>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E70FD4" w:rsidTr="00E70FD4">
        <w:trPr>
          <w:trHeight w:val="863"/>
          <w:tblCellSpacing w:w="15" w:type="dxa"/>
        </w:trPr>
        <w:tc>
          <w:tcPr>
            <w:tcW w:w="42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70FD4" w:rsidRDefault="00E70FD4">
            <w:r>
              <w:t>Реквизиты правоустанавливающего документа на земельный участок,</w:t>
            </w:r>
            <w:r>
              <w:br/>
              <w:t>предоставленный некоммерческому объединению граждан</w:t>
            </w:r>
          </w:p>
        </w:tc>
        <w:tc>
          <w:tcPr>
            <w:tcW w:w="46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70FD4" w:rsidRDefault="00E70FD4">
            <w:r>
              <w:rPr>
                <w:noProof/>
              </w:rPr>
              <w:drawing>
                <wp:inline distT="0" distB="0" distL="0" distR="0">
                  <wp:extent cx="8255" cy="8255"/>
                  <wp:effectExtent l="0" t="0" r="0" b="0"/>
                  <wp:docPr id="8" name="Рисунок 8" descr="Описание: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ecblank"/>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E70FD4" w:rsidRDefault="00E70FD4" w:rsidP="00E70FD4"/>
    <w:p w:rsidR="00E70FD4" w:rsidRDefault="00E70FD4" w:rsidP="00E70FD4">
      <w:pPr>
        <w:ind w:left="720"/>
      </w:pPr>
      <w:r>
        <w:t>Заявитель:</w:t>
      </w:r>
      <w:r>
        <w:rPr>
          <w:u w:val="single"/>
        </w:rPr>
        <w:t>________________________________________________________________</w:t>
      </w:r>
      <w:r>
        <w:br/>
        <w:t>фамилия, имя, отчество подпись</w:t>
      </w:r>
      <w:r>
        <w:br/>
        <w:t xml:space="preserve">«___» ______________ ________ года </w:t>
      </w:r>
    </w:p>
    <w:p w:rsidR="00E70FD4" w:rsidRDefault="00E70FD4" w:rsidP="00E70FD4">
      <w:pPr>
        <w:ind w:left="720"/>
      </w:pPr>
    </w:p>
    <w:p w:rsidR="00E70FD4" w:rsidRDefault="00E70FD4" w:rsidP="00E70FD4">
      <w:pPr>
        <w:ind w:left="720"/>
      </w:pPr>
    </w:p>
    <w:p w:rsidR="00E70FD4" w:rsidRDefault="00E70FD4" w:rsidP="00E70FD4">
      <w:pPr>
        <w:ind w:left="720"/>
      </w:pPr>
    </w:p>
    <w:p w:rsidR="00E70FD4" w:rsidRDefault="00E70FD4" w:rsidP="00E70FD4">
      <w:pPr>
        <w:ind w:left="720"/>
      </w:pPr>
    </w:p>
    <w:p w:rsidR="00E70FD4" w:rsidRDefault="00E70FD4" w:rsidP="00E70FD4">
      <w:pPr>
        <w:pStyle w:val="ConsPlusNormal"/>
        <w:widowControl/>
        <w:ind w:left="4820" w:firstLine="0"/>
        <w:rPr>
          <w:rFonts w:ascii="Times New Roman" w:hAnsi="Times New Roman" w:cs="Times New Roman"/>
          <w:b/>
          <w:sz w:val="24"/>
          <w:szCs w:val="24"/>
        </w:rPr>
      </w:pPr>
    </w:p>
    <w:p w:rsidR="00E70FD4" w:rsidRDefault="00E70FD4" w:rsidP="00E70FD4">
      <w:pPr>
        <w:pStyle w:val="af6"/>
        <w:jc w:val="center"/>
        <w:rPr>
          <w:rFonts w:ascii="Times New Roman" w:hAnsi="Times New Roman" w:cs="Times New Roman"/>
          <w:sz w:val="22"/>
          <w:szCs w:val="22"/>
        </w:rPr>
      </w:pPr>
    </w:p>
    <w:p w:rsidR="00E70FD4" w:rsidRDefault="00E70FD4" w:rsidP="00E70FD4">
      <w:pPr>
        <w:pStyle w:val="ConsPlusNonformat"/>
        <w:widowControl/>
        <w:ind w:left="4500"/>
        <w:rPr>
          <w:rFonts w:ascii="Times New Roman" w:hAnsi="Times New Roman" w:cs="Times New Roman"/>
          <w:sz w:val="22"/>
          <w:szCs w:val="22"/>
        </w:rPr>
      </w:pPr>
      <w:r>
        <w:rPr>
          <w:rFonts w:ascii="Times New Roman" w:hAnsi="Times New Roman" w:cs="Times New Roman"/>
          <w:sz w:val="22"/>
          <w:szCs w:val="22"/>
        </w:rPr>
        <w:t>В ___________________________________</w:t>
      </w:r>
    </w:p>
    <w:p w:rsidR="00E70FD4" w:rsidRDefault="00E70FD4" w:rsidP="00E70FD4">
      <w:pPr>
        <w:pStyle w:val="ConsPlusNonformat"/>
        <w:widowControl/>
        <w:ind w:left="4500"/>
        <w:rPr>
          <w:rFonts w:ascii="Times New Roman" w:hAnsi="Times New Roman" w:cs="Times New Roman"/>
          <w:sz w:val="22"/>
          <w:szCs w:val="22"/>
        </w:rPr>
      </w:pPr>
      <w:r>
        <w:rPr>
          <w:rFonts w:ascii="Times New Roman" w:hAnsi="Times New Roman" w:cs="Times New Roman"/>
          <w:sz w:val="22"/>
          <w:szCs w:val="22"/>
        </w:rPr>
        <w:t>(указать наименование Уполномоченного органа)</w:t>
      </w:r>
    </w:p>
    <w:p w:rsidR="00E70FD4" w:rsidRDefault="00E70FD4" w:rsidP="00E70FD4">
      <w:pPr>
        <w:ind w:left="720"/>
      </w:pPr>
    </w:p>
    <w:p w:rsidR="00E70FD4" w:rsidRDefault="00E70FD4" w:rsidP="00E70FD4">
      <w:pPr>
        <w:jc w:val="center"/>
        <w:rPr>
          <w:bCs/>
        </w:rPr>
      </w:pPr>
      <w:r>
        <w:rPr>
          <w:bCs/>
        </w:rPr>
        <w:t>ЗАЯВЛЕНИЕ</w:t>
      </w:r>
    </w:p>
    <w:p w:rsidR="00E70FD4" w:rsidRDefault="00E70FD4" w:rsidP="00E70FD4">
      <w:pPr>
        <w:jc w:val="center"/>
        <w:rPr>
          <w:bCs/>
        </w:rPr>
      </w:pPr>
      <w:r>
        <w:rPr>
          <w:bCs/>
        </w:rPr>
        <w:t>о предоставлении в собственность садоводческому,</w:t>
      </w:r>
    </w:p>
    <w:p w:rsidR="00E70FD4" w:rsidRDefault="00E70FD4" w:rsidP="00E70FD4">
      <w:pPr>
        <w:jc w:val="center"/>
      </w:pPr>
      <w:r>
        <w:rPr>
          <w:bCs/>
        </w:rPr>
        <w:t>огородническому, дачному некоммерческому объединению граждан относящегося к имуществу общего пользования земельного участка</w:t>
      </w:r>
    </w:p>
    <w:p w:rsidR="00E425C5" w:rsidRDefault="00E70FD4" w:rsidP="00E425C5">
      <w:r>
        <w:br/>
        <w:t>1. Полное наименование юридического лица:_________________________________________</w:t>
      </w:r>
      <w:r>
        <w:br/>
        <w:t>2. Фамилия, имя, отчество, должность руководителя юридического лица:_________________________________________________________________________</w:t>
      </w:r>
      <w:r>
        <w:br/>
        <w:t>3. Фамилия, имя, отчество представителя юридического лица, подписавшего настоящее заявление:_______________________________________________________________________</w:t>
      </w:r>
    </w:p>
    <w:p w:rsidR="00E70FD4" w:rsidRDefault="00E70FD4" w:rsidP="00E425C5">
      <w:r>
        <w:t>4. Наименование и реквизиты документа, удостоверяющего полномочия лица (руководителя или представителя), подписавшего настоящее заявление:_______________________________</w:t>
      </w:r>
      <w:r>
        <w:br/>
        <w:t>5. Идентификационный номер налогоплательщика:</w:t>
      </w:r>
      <w:r>
        <w:br/>
        <w:t>6. Адрес места нахождения юридического лица (с указанием почтового индекса):</w:t>
      </w:r>
      <w:r w:rsidRPr="00E425C5">
        <w:t>___________</w:t>
      </w:r>
      <w:r>
        <w:br/>
        <w:t>________________________________________________________________________________</w:t>
      </w:r>
      <w:r>
        <w:br/>
        <w:t>7. Контактные телефоны:__________________________________________________________</w:t>
      </w:r>
      <w:r>
        <w:br/>
        <w:t>8. Прошу предоставить в собственность относящийся к имуществу общего пользования земельный участок:</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4470"/>
        <w:gridCol w:w="5190"/>
      </w:tblGrid>
      <w:tr w:rsidR="00E70FD4" w:rsidTr="00E70FD4">
        <w:trPr>
          <w:tblCellSpacing w:w="15" w:type="dxa"/>
        </w:trPr>
        <w:tc>
          <w:tcPr>
            <w:tcW w:w="4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70FD4" w:rsidRDefault="00E70FD4">
            <w:r>
              <w:t>Адресные ориентиры земельного участка</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70FD4" w:rsidRDefault="00E70FD4">
            <w:r>
              <w:rPr>
                <w:noProof/>
              </w:rPr>
              <w:drawing>
                <wp:inline distT="0" distB="0" distL="0" distR="0">
                  <wp:extent cx="8255" cy="8255"/>
                  <wp:effectExtent l="0" t="0" r="0" b="0"/>
                  <wp:docPr id="7" name="Рисунок 7" descr="Описание: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ecblank"/>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E70FD4" w:rsidTr="00E70FD4">
        <w:trPr>
          <w:tblCellSpacing w:w="15" w:type="dxa"/>
        </w:trPr>
        <w:tc>
          <w:tcPr>
            <w:tcW w:w="4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70FD4" w:rsidRDefault="00E70FD4">
            <w:r>
              <w:t>Площадь земельного участка, кв.м</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70FD4" w:rsidRDefault="00E70FD4">
            <w:r>
              <w:rPr>
                <w:noProof/>
              </w:rPr>
              <w:drawing>
                <wp:inline distT="0" distB="0" distL="0" distR="0">
                  <wp:extent cx="8255" cy="8255"/>
                  <wp:effectExtent l="0" t="0" r="0" b="0"/>
                  <wp:docPr id="6" name="Рисунок 6" descr="Описание: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Описание: ecblank"/>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E70FD4" w:rsidTr="00E70FD4">
        <w:trPr>
          <w:tblCellSpacing w:w="15" w:type="dxa"/>
        </w:trPr>
        <w:tc>
          <w:tcPr>
            <w:tcW w:w="4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70FD4" w:rsidRDefault="00E70FD4">
            <w:r>
              <w:t>Кадастровый номер земельного участка</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70FD4" w:rsidRDefault="00E70FD4">
            <w:r>
              <w:rPr>
                <w:noProof/>
              </w:rPr>
              <w:drawing>
                <wp:inline distT="0" distB="0" distL="0" distR="0">
                  <wp:extent cx="8255" cy="8255"/>
                  <wp:effectExtent l="0" t="0" r="0" b="0"/>
                  <wp:docPr id="5" name="Рисунок 5" descr="Описание: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Описание: ecblank"/>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E70FD4" w:rsidTr="00E70FD4">
        <w:trPr>
          <w:tblCellSpacing w:w="15" w:type="dxa"/>
        </w:trPr>
        <w:tc>
          <w:tcPr>
            <w:tcW w:w="4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70FD4" w:rsidRDefault="00E70FD4">
            <w:r>
              <w:t xml:space="preserve">Вид права, на котором земельный участок предоставлен некоммерческому объединению </w:t>
            </w:r>
            <w:r>
              <w:br/>
              <w:t>граждан</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70FD4" w:rsidRDefault="00E70FD4">
            <w:r>
              <w:rPr>
                <w:noProof/>
              </w:rPr>
              <w:drawing>
                <wp:inline distT="0" distB="0" distL="0" distR="0">
                  <wp:extent cx="8255" cy="8255"/>
                  <wp:effectExtent l="0" t="0" r="0" b="0"/>
                  <wp:docPr id="2" name="Рисунок 2" descr="Описание: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Описание: ecblank"/>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E70FD4" w:rsidTr="00E70FD4">
        <w:trPr>
          <w:tblCellSpacing w:w="15" w:type="dxa"/>
        </w:trPr>
        <w:tc>
          <w:tcPr>
            <w:tcW w:w="4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70FD4" w:rsidRDefault="00E70FD4">
            <w:r>
              <w:t>Реквизиты правоустанавливающего документа на земельный участок,</w:t>
            </w:r>
            <w:r>
              <w:br/>
              <w:t>предоставленный некоммерческому объединению граждан</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70FD4" w:rsidRDefault="00E70FD4">
            <w:r>
              <w:rPr>
                <w:noProof/>
              </w:rPr>
              <w:drawing>
                <wp:inline distT="0" distB="0" distL="0" distR="0">
                  <wp:extent cx="8255" cy="8255"/>
                  <wp:effectExtent l="0" t="0" r="0" b="0"/>
                  <wp:docPr id="1" name="Рисунок 1" descr="Описание: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Описание: ecblank"/>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E70FD4" w:rsidRDefault="00E70FD4" w:rsidP="00E70FD4">
      <w:r>
        <w:br/>
        <w:t>Заявитель:</w:t>
      </w:r>
      <w:r>
        <w:br/>
        <w:t>фамилия, имя, отчество, подпись</w:t>
      </w:r>
      <w:r>
        <w:br/>
        <w:t>«___» ______________ ________ года</w:t>
      </w:r>
      <w:r>
        <w:br/>
        <w:t xml:space="preserve">М.П. </w:t>
      </w:r>
    </w:p>
    <w:p w:rsidR="00E70FD4" w:rsidRDefault="00E70FD4" w:rsidP="00E70FD4">
      <w:pPr>
        <w:adjustRightInd w:val="0"/>
        <w:jc w:val="right"/>
        <w:outlineLvl w:val="1"/>
      </w:pPr>
    </w:p>
    <w:p w:rsidR="00E70FD4" w:rsidRDefault="00E70FD4" w:rsidP="00E70FD4">
      <w:pPr>
        <w:adjustRightInd w:val="0"/>
        <w:jc w:val="right"/>
        <w:outlineLvl w:val="1"/>
      </w:pPr>
    </w:p>
    <w:p w:rsidR="00E70FD4" w:rsidRDefault="00E70FD4" w:rsidP="00E70FD4">
      <w:pPr>
        <w:adjustRightInd w:val="0"/>
        <w:jc w:val="right"/>
        <w:outlineLvl w:val="1"/>
      </w:pPr>
    </w:p>
    <w:p w:rsidR="00E70FD4" w:rsidRDefault="00E70FD4" w:rsidP="00E70FD4">
      <w:pPr>
        <w:adjustRightInd w:val="0"/>
        <w:jc w:val="right"/>
        <w:outlineLvl w:val="1"/>
      </w:pPr>
    </w:p>
    <w:p w:rsidR="00E70FD4" w:rsidRDefault="00E70FD4" w:rsidP="00E70FD4">
      <w:pPr>
        <w:adjustRightInd w:val="0"/>
        <w:jc w:val="right"/>
        <w:outlineLvl w:val="1"/>
      </w:pPr>
    </w:p>
    <w:p w:rsidR="00E70FD4" w:rsidRDefault="00E70FD4" w:rsidP="00E70FD4">
      <w:pPr>
        <w:adjustRightInd w:val="0"/>
        <w:jc w:val="right"/>
        <w:outlineLvl w:val="1"/>
      </w:pPr>
    </w:p>
    <w:p w:rsidR="00E70FD4" w:rsidRDefault="00E70FD4" w:rsidP="00E70FD4">
      <w:pPr>
        <w:adjustRightInd w:val="0"/>
        <w:jc w:val="right"/>
        <w:outlineLvl w:val="1"/>
      </w:pPr>
    </w:p>
    <w:p w:rsidR="00E70FD4" w:rsidRDefault="00E70FD4" w:rsidP="00E70FD4">
      <w:pPr>
        <w:adjustRightInd w:val="0"/>
        <w:jc w:val="right"/>
        <w:outlineLvl w:val="1"/>
      </w:pPr>
    </w:p>
    <w:p w:rsidR="00E70FD4" w:rsidRDefault="00E70FD4" w:rsidP="00E70FD4">
      <w:pPr>
        <w:adjustRightInd w:val="0"/>
        <w:jc w:val="right"/>
        <w:outlineLvl w:val="1"/>
      </w:pPr>
    </w:p>
    <w:p w:rsidR="00E70FD4" w:rsidRDefault="00E70FD4" w:rsidP="00E70FD4">
      <w:pPr>
        <w:adjustRightInd w:val="0"/>
        <w:jc w:val="right"/>
        <w:outlineLvl w:val="1"/>
      </w:pPr>
    </w:p>
    <w:p w:rsidR="00E70FD4" w:rsidRDefault="00E70FD4" w:rsidP="00E70FD4">
      <w:pPr>
        <w:adjustRightInd w:val="0"/>
        <w:jc w:val="right"/>
        <w:outlineLvl w:val="1"/>
      </w:pPr>
    </w:p>
    <w:p w:rsidR="00E70FD4" w:rsidRDefault="00E70FD4" w:rsidP="00E70FD4">
      <w:pPr>
        <w:adjustRightInd w:val="0"/>
        <w:jc w:val="right"/>
        <w:outlineLvl w:val="1"/>
      </w:pPr>
    </w:p>
    <w:p w:rsidR="00E425C5" w:rsidRDefault="00E425C5" w:rsidP="00E70FD4">
      <w:pPr>
        <w:adjustRightInd w:val="0"/>
        <w:jc w:val="right"/>
        <w:outlineLvl w:val="1"/>
      </w:pPr>
      <w:bookmarkStart w:id="7" w:name="_GoBack"/>
      <w:bookmarkEnd w:id="7"/>
    </w:p>
    <w:p w:rsidR="00E70FD4" w:rsidRDefault="00E70FD4" w:rsidP="00E70FD4">
      <w:pPr>
        <w:adjustRightInd w:val="0"/>
        <w:jc w:val="right"/>
        <w:outlineLvl w:val="1"/>
      </w:pPr>
    </w:p>
    <w:p w:rsidR="00E70FD4" w:rsidRDefault="00E70FD4" w:rsidP="00E70FD4">
      <w:pPr>
        <w:pStyle w:val="Bodytext30"/>
        <w:shd w:val="clear" w:color="auto" w:fill="auto"/>
        <w:spacing w:line="230" w:lineRule="exact"/>
        <w:ind w:left="4420"/>
      </w:pPr>
    </w:p>
    <w:p w:rsidR="00E70FD4" w:rsidRDefault="00E70FD4" w:rsidP="00E70FD4">
      <w:pPr>
        <w:pStyle w:val="Bodytext30"/>
        <w:shd w:val="clear" w:color="auto" w:fill="auto"/>
        <w:spacing w:line="230" w:lineRule="exact"/>
        <w:ind w:left="4420"/>
        <w:jc w:val="right"/>
      </w:pPr>
      <w:r>
        <w:t>Приложение 2 к Административному регламенту</w:t>
      </w:r>
    </w:p>
    <w:p w:rsidR="00E70FD4" w:rsidRDefault="00E70FD4" w:rsidP="00E70FD4">
      <w:pPr>
        <w:pStyle w:val="Bodytext30"/>
        <w:shd w:val="clear" w:color="auto" w:fill="auto"/>
        <w:spacing w:line="230" w:lineRule="exact"/>
        <w:ind w:left="4420"/>
      </w:pPr>
    </w:p>
    <w:p w:rsidR="00E70FD4" w:rsidRDefault="00E70FD4" w:rsidP="00E70FD4">
      <w:pPr>
        <w:pStyle w:val="Bodytext30"/>
        <w:shd w:val="clear" w:color="auto" w:fill="auto"/>
        <w:spacing w:line="230" w:lineRule="exact"/>
        <w:ind w:left="4420"/>
      </w:pPr>
    </w:p>
    <w:p w:rsidR="00E70FD4" w:rsidRDefault="00E70FD4" w:rsidP="00E70FD4">
      <w:pPr>
        <w:jc w:val="center"/>
        <w:rPr>
          <w:b/>
        </w:rPr>
      </w:pPr>
      <w:r>
        <w:rPr>
          <w:b/>
        </w:rPr>
        <w:t>БЛОК-СХЕМА</w:t>
      </w:r>
    </w:p>
    <w:p w:rsidR="00E70FD4" w:rsidRDefault="00E70FD4" w:rsidP="00E70FD4">
      <w:pPr>
        <w:adjustRightInd w:val="0"/>
        <w:jc w:val="center"/>
        <w:rPr>
          <w:bCs/>
          <w:i/>
        </w:rPr>
      </w:pPr>
    </w:p>
    <w:p w:rsidR="00E70FD4" w:rsidRDefault="00E70FD4" w:rsidP="00E70FD4">
      <w:pPr>
        <w:adjustRightInd w:val="0"/>
        <w:jc w:val="center"/>
        <w:rPr>
          <w:bCs/>
          <w:i/>
        </w:rPr>
      </w:pPr>
    </w:p>
    <w:tbl>
      <w:tblPr>
        <w:tblStyle w:val="af2"/>
        <w:tblW w:w="7088" w:type="dxa"/>
        <w:tblInd w:w="1384" w:type="dxa"/>
        <w:tblLook w:val="04A0"/>
      </w:tblPr>
      <w:tblGrid>
        <w:gridCol w:w="7088"/>
      </w:tblGrid>
      <w:tr w:rsidR="00E70FD4" w:rsidTr="00E70FD4">
        <w:tc>
          <w:tcPr>
            <w:tcW w:w="7088" w:type="dxa"/>
            <w:tcBorders>
              <w:top w:val="single" w:sz="4" w:space="0" w:color="auto"/>
              <w:left w:val="single" w:sz="4" w:space="0" w:color="auto"/>
              <w:bottom w:val="single" w:sz="4" w:space="0" w:color="auto"/>
              <w:right w:val="single" w:sz="4" w:space="0" w:color="auto"/>
            </w:tcBorders>
          </w:tcPr>
          <w:p w:rsidR="00E70FD4" w:rsidRDefault="00E70FD4">
            <w:pPr>
              <w:adjustRightInd w:val="0"/>
              <w:ind w:left="284"/>
              <w:jc w:val="center"/>
              <w:rPr>
                <w:bCs/>
                <w:sz w:val="28"/>
                <w:szCs w:val="28"/>
              </w:rPr>
            </w:pPr>
          </w:p>
          <w:p w:rsidR="00E70FD4" w:rsidRDefault="00E70FD4">
            <w:pPr>
              <w:ind w:firstLine="567"/>
              <w:jc w:val="center"/>
              <w:rPr>
                <w:sz w:val="28"/>
                <w:szCs w:val="28"/>
              </w:rPr>
            </w:pPr>
            <w:r>
              <w:rPr>
                <w:sz w:val="28"/>
                <w:szCs w:val="28"/>
              </w:rPr>
              <w:t>прием и регистрация заявления и приложенных к нему документов</w:t>
            </w:r>
          </w:p>
          <w:p w:rsidR="00E70FD4" w:rsidRDefault="00E70FD4">
            <w:pPr>
              <w:tabs>
                <w:tab w:val="center" w:pos="3719"/>
                <w:tab w:val="left" w:pos="4516"/>
              </w:tabs>
              <w:autoSpaceDE w:val="0"/>
              <w:autoSpaceDN w:val="0"/>
              <w:adjustRightInd w:val="0"/>
              <w:ind w:firstLine="567"/>
              <w:jc w:val="center"/>
              <w:rPr>
                <w:sz w:val="28"/>
                <w:szCs w:val="28"/>
              </w:rPr>
            </w:pPr>
          </w:p>
          <w:p w:rsidR="00E70FD4" w:rsidRDefault="00E70FD4">
            <w:pPr>
              <w:autoSpaceDE w:val="0"/>
              <w:autoSpaceDN w:val="0"/>
              <w:adjustRightInd w:val="0"/>
              <w:ind w:firstLine="540"/>
              <w:jc w:val="center"/>
              <w:rPr>
                <w:bCs/>
                <w:sz w:val="28"/>
                <w:szCs w:val="28"/>
              </w:rPr>
            </w:pPr>
          </w:p>
        </w:tc>
      </w:tr>
    </w:tbl>
    <w:p w:rsidR="00E70FD4" w:rsidRDefault="007D4D37" w:rsidP="00E70FD4">
      <w:pPr>
        <w:adjustRightInd w:val="0"/>
        <w:ind w:left="284"/>
        <w:jc w:val="center"/>
        <w:rPr>
          <w:bCs/>
          <w:i/>
          <w:sz w:val="28"/>
          <w:szCs w:val="28"/>
        </w:rPr>
      </w:pPr>
      <w:r w:rsidRPr="007D4D37">
        <w:rPr>
          <w:noProof/>
        </w:rPr>
        <w:pict>
          <v:shapetype id="_x0000_t32" coordsize="21600,21600" o:spt="32" o:oned="t" path="m,l21600,21600e" filled="f">
            <v:path arrowok="t" fillok="f" o:connecttype="none"/>
            <o:lock v:ext="edit" shapetype="t"/>
          </v:shapetype>
          <v:shape id="Прямая со стрелкой 12" o:spid="_x0000_s1026" type="#_x0000_t32" style="position:absolute;left:0;text-align:left;margin-left:247.05pt;margin-top:-.05pt;width:.05pt;height:32.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A9ZA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">
            <v:stroke endarrow="block"/>
          </v:shape>
        </w:pict>
      </w:r>
    </w:p>
    <w:p w:rsidR="00E70FD4" w:rsidRDefault="00E70FD4" w:rsidP="00E70FD4">
      <w:pPr>
        <w:adjustRightInd w:val="0"/>
        <w:ind w:left="284"/>
        <w:jc w:val="center"/>
        <w:rPr>
          <w:bCs/>
          <w:i/>
          <w:sz w:val="28"/>
          <w:szCs w:val="28"/>
        </w:rPr>
      </w:pPr>
    </w:p>
    <w:tbl>
      <w:tblPr>
        <w:tblStyle w:val="af2"/>
        <w:tblW w:w="7088" w:type="dxa"/>
        <w:tblInd w:w="1384" w:type="dxa"/>
        <w:tblLook w:val="04A0"/>
      </w:tblPr>
      <w:tblGrid>
        <w:gridCol w:w="7088"/>
      </w:tblGrid>
      <w:tr w:rsidR="00E70FD4" w:rsidTr="00E70FD4">
        <w:tc>
          <w:tcPr>
            <w:tcW w:w="7088" w:type="dxa"/>
            <w:tcBorders>
              <w:top w:val="single" w:sz="4" w:space="0" w:color="auto"/>
              <w:left w:val="single" w:sz="4" w:space="0" w:color="auto"/>
              <w:bottom w:val="single" w:sz="4" w:space="0" w:color="auto"/>
              <w:right w:val="single" w:sz="4" w:space="0" w:color="auto"/>
            </w:tcBorders>
          </w:tcPr>
          <w:p w:rsidR="00E70FD4" w:rsidRDefault="00E70FD4">
            <w:pPr>
              <w:ind w:firstLine="709"/>
              <w:jc w:val="both"/>
              <w:rPr>
                <w:sz w:val="27"/>
              </w:rPr>
            </w:pPr>
            <w:r>
              <w:rPr>
                <w:sz w:val="27"/>
              </w:rPr>
              <w:t>рассмотрение заявления и документов, принятие и направление заявителю решения о предоставлении земельного участка в собственность (об отказе в предоставлении земельного участка)</w:t>
            </w:r>
          </w:p>
          <w:p w:rsidR="00E70FD4" w:rsidRDefault="00E70FD4">
            <w:pPr>
              <w:jc w:val="center"/>
            </w:pPr>
          </w:p>
        </w:tc>
      </w:tr>
    </w:tbl>
    <w:p w:rsidR="00E70FD4" w:rsidRDefault="00E70FD4" w:rsidP="00E70FD4">
      <w:pPr>
        <w:adjustRightInd w:val="0"/>
        <w:jc w:val="center"/>
        <w:rPr>
          <w:bCs/>
          <w:i/>
          <w:sz w:val="28"/>
          <w:szCs w:val="28"/>
        </w:rPr>
      </w:pPr>
    </w:p>
    <w:p w:rsidR="00E70FD4" w:rsidRDefault="00E70FD4" w:rsidP="00E70FD4">
      <w:pPr>
        <w:adjustRightInd w:val="0"/>
        <w:jc w:val="center"/>
        <w:rPr>
          <w:bCs/>
          <w:i/>
          <w:sz w:val="28"/>
          <w:szCs w:val="28"/>
        </w:rPr>
      </w:pPr>
    </w:p>
    <w:p w:rsidR="00E70FD4" w:rsidRDefault="00E70FD4" w:rsidP="00E70FD4">
      <w:pPr>
        <w:adjustRightInd w:val="0"/>
        <w:jc w:val="center"/>
        <w:rPr>
          <w:i/>
          <w:sz w:val="28"/>
          <w:szCs w:val="28"/>
        </w:rPr>
      </w:pPr>
    </w:p>
    <w:p w:rsidR="00E70FD4" w:rsidRDefault="00E70FD4" w:rsidP="00E70FD4">
      <w:pPr>
        <w:adjustRightInd w:val="0"/>
        <w:jc w:val="center"/>
        <w:rPr>
          <w:i/>
          <w:sz w:val="28"/>
          <w:szCs w:val="28"/>
        </w:rPr>
      </w:pPr>
    </w:p>
    <w:p w:rsidR="00E70FD4" w:rsidRDefault="00E70FD4" w:rsidP="00E70FD4"/>
    <w:p w:rsidR="00E70FD4" w:rsidRDefault="00E70FD4" w:rsidP="00E70FD4">
      <w:pPr>
        <w:jc w:val="both"/>
        <w:rPr>
          <w:sz w:val="27"/>
        </w:rPr>
      </w:pPr>
    </w:p>
    <w:p w:rsidR="00E70FD4" w:rsidRDefault="00E70FD4" w:rsidP="00E70FD4"/>
    <w:p w:rsidR="00E70FD4" w:rsidRDefault="00E70FD4" w:rsidP="00E70FD4"/>
    <w:p w:rsidR="00E70FD4" w:rsidRDefault="00E70FD4" w:rsidP="00E70FD4"/>
    <w:p w:rsidR="00E70FD4" w:rsidRDefault="00E70FD4" w:rsidP="00E70FD4"/>
    <w:p w:rsidR="00E70FD4" w:rsidRDefault="00E70FD4" w:rsidP="00E70FD4">
      <w:pPr>
        <w:pStyle w:val="Bodytext30"/>
        <w:shd w:val="clear" w:color="auto" w:fill="auto"/>
        <w:spacing w:line="230" w:lineRule="exact"/>
        <w:ind w:left="4420"/>
      </w:pPr>
    </w:p>
    <w:p w:rsidR="00E70FD4" w:rsidRDefault="00E70FD4" w:rsidP="00E70FD4">
      <w:pPr>
        <w:pStyle w:val="Bodytext30"/>
        <w:shd w:val="clear" w:color="auto" w:fill="auto"/>
        <w:spacing w:line="230" w:lineRule="exact"/>
        <w:ind w:left="4420"/>
      </w:pPr>
    </w:p>
    <w:p w:rsidR="00E70FD4" w:rsidRDefault="00E70FD4" w:rsidP="00E70FD4">
      <w:pPr>
        <w:pStyle w:val="Bodytext30"/>
        <w:shd w:val="clear" w:color="auto" w:fill="auto"/>
        <w:spacing w:line="230" w:lineRule="exact"/>
        <w:ind w:left="4420"/>
      </w:pPr>
    </w:p>
    <w:p w:rsidR="00E70FD4" w:rsidRDefault="00E70FD4" w:rsidP="00E70FD4">
      <w:pPr>
        <w:pStyle w:val="Bodytext30"/>
        <w:shd w:val="clear" w:color="auto" w:fill="auto"/>
        <w:spacing w:line="230" w:lineRule="exact"/>
        <w:ind w:left="4420"/>
      </w:pPr>
    </w:p>
    <w:p w:rsidR="00E70FD4" w:rsidRDefault="00E70FD4" w:rsidP="00E70FD4"/>
    <w:p w:rsidR="00E70FD4" w:rsidRDefault="00E70FD4" w:rsidP="00E70FD4"/>
    <w:p w:rsidR="00E70FD4" w:rsidRDefault="00E70FD4" w:rsidP="00E70FD4"/>
    <w:p w:rsidR="00E70FD4" w:rsidRDefault="00E70FD4" w:rsidP="00E70FD4"/>
    <w:p w:rsidR="00E70FD4" w:rsidRDefault="00E70FD4" w:rsidP="00E70FD4"/>
    <w:p w:rsidR="00E70FD4" w:rsidRDefault="00E70FD4" w:rsidP="00E70FD4"/>
    <w:p w:rsidR="00E70FD4" w:rsidRDefault="00E70FD4" w:rsidP="00E70FD4"/>
    <w:p w:rsidR="00E70FD4" w:rsidRDefault="00E70FD4" w:rsidP="00E70FD4"/>
    <w:p w:rsidR="00E70FD4" w:rsidRDefault="00E70FD4" w:rsidP="00E70FD4"/>
    <w:p w:rsidR="00E70FD4" w:rsidRDefault="00E70FD4" w:rsidP="00E70FD4"/>
    <w:p w:rsidR="00E70FD4" w:rsidRDefault="00E70FD4" w:rsidP="00E70FD4"/>
    <w:p w:rsidR="00E70FD4" w:rsidRDefault="00E70FD4" w:rsidP="00E70FD4"/>
    <w:p w:rsidR="00E70FD4" w:rsidRDefault="00E70FD4" w:rsidP="00E70FD4"/>
    <w:p w:rsidR="00E70FD4" w:rsidRDefault="00E70FD4" w:rsidP="00E70FD4"/>
    <w:p w:rsidR="00E70FD4" w:rsidRDefault="00E70FD4" w:rsidP="00E70FD4"/>
    <w:p w:rsidR="00E70FD4" w:rsidRDefault="00E70FD4" w:rsidP="00E70FD4"/>
    <w:p w:rsidR="00E70FD4" w:rsidRDefault="00E70FD4" w:rsidP="00E70FD4"/>
    <w:p w:rsidR="00E70FD4" w:rsidRPr="0057141E" w:rsidRDefault="00E70FD4" w:rsidP="0057141E">
      <w:pPr>
        <w:autoSpaceDE w:val="0"/>
        <w:autoSpaceDN w:val="0"/>
        <w:adjustRightInd w:val="0"/>
        <w:ind w:firstLine="540"/>
        <w:jc w:val="both"/>
        <w:outlineLvl w:val="1"/>
        <w:rPr>
          <w:sz w:val="28"/>
          <w:szCs w:val="28"/>
        </w:rPr>
      </w:pPr>
    </w:p>
    <w:sectPr w:rsidR="00E70FD4" w:rsidRPr="0057141E" w:rsidSect="001F6BDC">
      <w:footerReference w:type="default" r:id="rId17"/>
      <w:pgSz w:w="11906" w:h="16838" w:code="9"/>
      <w:pgMar w:top="568" w:right="567" w:bottom="142"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993" w:rsidRDefault="00136993">
      <w:r>
        <w:separator/>
      </w:r>
    </w:p>
  </w:endnote>
  <w:endnote w:type="continuationSeparator" w:id="1">
    <w:p w:rsidR="00136993" w:rsidRDefault="00136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26" w:rsidRDefault="005E4426" w:rsidP="00841BFF">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C1DF5">
      <w:rPr>
        <w:rStyle w:val="a6"/>
        <w:noProof/>
      </w:rPr>
      <w:t>3</w:t>
    </w:r>
    <w:r>
      <w:rPr>
        <w:rStyle w:val="a6"/>
      </w:rPr>
      <w:fldChar w:fldCharType="end"/>
    </w:r>
  </w:p>
  <w:p w:rsidR="005E4426" w:rsidRDefault="005E4426" w:rsidP="00841BF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993" w:rsidRDefault="00136993">
      <w:r>
        <w:separator/>
      </w:r>
    </w:p>
  </w:footnote>
  <w:footnote w:type="continuationSeparator" w:id="1">
    <w:p w:rsidR="00136993" w:rsidRDefault="001369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5B3BC0"/>
    <w:multiLevelType w:val="singleLevel"/>
    <w:tmpl w:val="3FC267A0"/>
    <w:lvl w:ilvl="0">
      <w:start w:val="1"/>
      <w:numFmt w:val="decimal"/>
      <w:lvlText w:val="%1."/>
      <w:lvlJc w:val="left"/>
      <w:pPr>
        <w:tabs>
          <w:tab w:val="num" w:pos="360"/>
        </w:tabs>
        <w:ind w:left="360" w:hanging="360"/>
      </w:pPr>
      <w:rPr>
        <w:rFonts w:hint="default"/>
      </w:rPr>
    </w:lvl>
  </w:abstractNum>
  <w:abstractNum w:abstractNumId="2">
    <w:nsid w:val="1764163F"/>
    <w:multiLevelType w:val="hybridMultilevel"/>
    <w:tmpl w:val="46EC283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4">
    <w:nsid w:val="29EA3E8F"/>
    <w:multiLevelType w:val="singleLevel"/>
    <w:tmpl w:val="5B589574"/>
    <w:lvl w:ilvl="0">
      <w:numFmt w:val="bullet"/>
      <w:lvlText w:val="-"/>
      <w:lvlJc w:val="left"/>
      <w:pPr>
        <w:tabs>
          <w:tab w:val="num" w:pos="785"/>
        </w:tabs>
        <w:ind w:left="785" w:hanging="360"/>
      </w:pPr>
      <w:rPr>
        <w:rFonts w:hint="default"/>
      </w:rPr>
    </w:lvl>
  </w:abstractNum>
  <w:abstractNum w:abstractNumId="5">
    <w:nsid w:val="2DFB3C5D"/>
    <w:multiLevelType w:val="hybridMultilevel"/>
    <w:tmpl w:val="6FA69484"/>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1B15D90"/>
    <w:multiLevelType w:val="singleLevel"/>
    <w:tmpl w:val="5B589574"/>
    <w:lvl w:ilvl="0">
      <w:numFmt w:val="bullet"/>
      <w:lvlText w:val="-"/>
      <w:lvlJc w:val="left"/>
      <w:pPr>
        <w:tabs>
          <w:tab w:val="num" w:pos="785"/>
        </w:tabs>
        <w:ind w:left="785" w:hanging="360"/>
      </w:pPr>
      <w:rPr>
        <w:rFonts w:hint="default"/>
      </w:rPr>
    </w:lvl>
  </w:abstractNum>
  <w:abstractNum w:abstractNumId="8">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9">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0">
    <w:nsid w:val="4D83527D"/>
    <w:multiLevelType w:val="singleLevel"/>
    <w:tmpl w:val="5B589574"/>
    <w:lvl w:ilvl="0">
      <w:numFmt w:val="bullet"/>
      <w:lvlText w:val="-"/>
      <w:lvlJc w:val="left"/>
      <w:pPr>
        <w:tabs>
          <w:tab w:val="num" w:pos="785"/>
        </w:tabs>
        <w:ind w:left="785" w:hanging="360"/>
      </w:pPr>
      <w:rPr>
        <w:rFonts w:hint="default"/>
      </w:rPr>
    </w:lvl>
  </w:abstractNum>
  <w:abstractNum w:abstractNumId="11">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3">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4">
    <w:nsid w:val="67C363C5"/>
    <w:multiLevelType w:val="hybridMultilevel"/>
    <w:tmpl w:val="B4CC6E4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F3D3925"/>
    <w:multiLevelType w:val="hybridMultilevel"/>
    <w:tmpl w:val="139489A0"/>
    <w:lvl w:ilvl="0" w:tplc="E3D61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30F47CC"/>
    <w:multiLevelType w:val="singleLevel"/>
    <w:tmpl w:val="5B589574"/>
    <w:lvl w:ilvl="0">
      <w:numFmt w:val="bullet"/>
      <w:lvlText w:val="-"/>
      <w:lvlJc w:val="left"/>
      <w:pPr>
        <w:tabs>
          <w:tab w:val="num" w:pos="785"/>
        </w:tabs>
        <w:ind w:left="785" w:hanging="360"/>
      </w:pPr>
      <w:rPr>
        <w:rFonts w:hint="default"/>
      </w:rPr>
    </w:lvl>
  </w:abstractNum>
  <w:num w:numId="1">
    <w:abstractNumId w:val="6"/>
  </w:num>
  <w:num w:numId="2">
    <w:abstractNumId w:val="11"/>
  </w:num>
  <w:num w:numId="3">
    <w:abstractNumId w:val="16"/>
  </w:num>
  <w:num w:numId="4">
    <w:abstractNumId w:val="10"/>
  </w:num>
  <w:num w:numId="5">
    <w:abstractNumId w:val="8"/>
  </w:num>
  <w:num w:numId="6">
    <w:abstractNumId w:val="9"/>
  </w:num>
  <w:num w:numId="7">
    <w:abstractNumId w:val="13"/>
  </w:num>
  <w:num w:numId="8">
    <w:abstractNumId w:val="3"/>
  </w:num>
  <w:num w:numId="9">
    <w:abstractNumId w:val="12"/>
  </w:num>
  <w:num w:numId="10">
    <w:abstractNumId w:val="1"/>
  </w:num>
  <w:num w:numId="11">
    <w:abstractNumId w:val="5"/>
  </w:num>
  <w:num w:numId="12">
    <w:abstractNumId w:val="4"/>
  </w:num>
  <w:num w:numId="13">
    <w:abstractNumId w:val="7"/>
  </w:num>
  <w:num w:numId="14">
    <w:abstractNumId w:val="0"/>
  </w:num>
  <w:num w:numId="15">
    <w:abstractNumId w:val="2"/>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noPunctuationKerning/>
  <w:characterSpacingControl w:val="doNotCompress"/>
  <w:footnotePr>
    <w:footnote w:id="0"/>
    <w:footnote w:id="1"/>
  </w:footnotePr>
  <w:endnotePr>
    <w:endnote w:id="0"/>
    <w:endnote w:id="1"/>
  </w:endnotePr>
  <w:compat/>
  <w:rsids>
    <w:rsidRoot w:val="00D74E69"/>
    <w:rsid w:val="00011E57"/>
    <w:rsid w:val="00016547"/>
    <w:rsid w:val="00021E9D"/>
    <w:rsid w:val="0002355F"/>
    <w:rsid w:val="00035777"/>
    <w:rsid w:val="000358D9"/>
    <w:rsid w:val="00037482"/>
    <w:rsid w:val="000501C9"/>
    <w:rsid w:val="0005145A"/>
    <w:rsid w:val="00052F4C"/>
    <w:rsid w:val="00053F68"/>
    <w:rsid w:val="00057ECE"/>
    <w:rsid w:val="000623DC"/>
    <w:rsid w:val="00066277"/>
    <w:rsid w:val="00067227"/>
    <w:rsid w:val="0007291A"/>
    <w:rsid w:val="00072DF5"/>
    <w:rsid w:val="00073E83"/>
    <w:rsid w:val="0007543F"/>
    <w:rsid w:val="00076642"/>
    <w:rsid w:val="00077340"/>
    <w:rsid w:val="00080115"/>
    <w:rsid w:val="000829A7"/>
    <w:rsid w:val="00082DD7"/>
    <w:rsid w:val="00090B70"/>
    <w:rsid w:val="000A0330"/>
    <w:rsid w:val="000A4C75"/>
    <w:rsid w:val="000A7E90"/>
    <w:rsid w:val="000B1114"/>
    <w:rsid w:val="000B216B"/>
    <w:rsid w:val="000B6E45"/>
    <w:rsid w:val="000D00D0"/>
    <w:rsid w:val="000D4A05"/>
    <w:rsid w:val="000E2078"/>
    <w:rsid w:val="000E4AE0"/>
    <w:rsid w:val="000E4F4B"/>
    <w:rsid w:val="000E5E87"/>
    <w:rsid w:val="000E7D19"/>
    <w:rsid w:val="000F60BB"/>
    <w:rsid w:val="000F649F"/>
    <w:rsid w:val="000F691B"/>
    <w:rsid w:val="000F6C9D"/>
    <w:rsid w:val="000F721A"/>
    <w:rsid w:val="0010201E"/>
    <w:rsid w:val="00125433"/>
    <w:rsid w:val="00127E9C"/>
    <w:rsid w:val="001309EE"/>
    <w:rsid w:val="00131B8B"/>
    <w:rsid w:val="00133BCB"/>
    <w:rsid w:val="00134EAC"/>
    <w:rsid w:val="00136993"/>
    <w:rsid w:val="00137216"/>
    <w:rsid w:val="00137E9F"/>
    <w:rsid w:val="00140787"/>
    <w:rsid w:val="00140E92"/>
    <w:rsid w:val="00141296"/>
    <w:rsid w:val="001444CC"/>
    <w:rsid w:val="00147A75"/>
    <w:rsid w:val="00151AD5"/>
    <w:rsid w:val="00153F9E"/>
    <w:rsid w:val="001604F8"/>
    <w:rsid w:val="00160EFB"/>
    <w:rsid w:val="001626C1"/>
    <w:rsid w:val="00174042"/>
    <w:rsid w:val="0017613D"/>
    <w:rsid w:val="00176C56"/>
    <w:rsid w:val="0017717E"/>
    <w:rsid w:val="00177AC6"/>
    <w:rsid w:val="00180AD8"/>
    <w:rsid w:val="0018184A"/>
    <w:rsid w:val="0018383D"/>
    <w:rsid w:val="001860BC"/>
    <w:rsid w:val="00197B5E"/>
    <w:rsid w:val="001A36D2"/>
    <w:rsid w:val="001A4FEF"/>
    <w:rsid w:val="001A56DB"/>
    <w:rsid w:val="001B37B9"/>
    <w:rsid w:val="001B4787"/>
    <w:rsid w:val="001B7CD2"/>
    <w:rsid w:val="001C240D"/>
    <w:rsid w:val="001C255D"/>
    <w:rsid w:val="001C2A51"/>
    <w:rsid w:val="001C4679"/>
    <w:rsid w:val="001C5AE6"/>
    <w:rsid w:val="001D07CD"/>
    <w:rsid w:val="001D1C2B"/>
    <w:rsid w:val="001D6743"/>
    <w:rsid w:val="001D6B8A"/>
    <w:rsid w:val="001E11C5"/>
    <w:rsid w:val="001E482B"/>
    <w:rsid w:val="001E6570"/>
    <w:rsid w:val="001F0CF0"/>
    <w:rsid w:val="001F0F63"/>
    <w:rsid w:val="001F262B"/>
    <w:rsid w:val="001F64E9"/>
    <w:rsid w:val="001F6BDC"/>
    <w:rsid w:val="002010D3"/>
    <w:rsid w:val="002055CC"/>
    <w:rsid w:val="00205FEB"/>
    <w:rsid w:val="00207747"/>
    <w:rsid w:val="0021340C"/>
    <w:rsid w:val="00217393"/>
    <w:rsid w:val="00222E7A"/>
    <w:rsid w:val="00226C67"/>
    <w:rsid w:val="002377AA"/>
    <w:rsid w:val="00242D87"/>
    <w:rsid w:val="0024662A"/>
    <w:rsid w:val="00246D97"/>
    <w:rsid w:val="00247FA3"/>
    <w:rsid w:val="002505DD"/>
    <w:rsid w:val="0025716F"/>
    <w:rsid w:val="0025758F"/>
    <w:rsid w:val="002612D0"/>
    <w:rsid w:val="00264C49"/>
    <w:rsid w:val="00264D43"/>
    <w:rsid w:val="00271353"/>
    <w:rsid w:val="0027157E"/>
    <w:rsid w:val="00272C98"/>
    <w:rsid w:val="00275167"/>
    <w:rsid w:val="002770BE"/>
    <w:rsid w:val="00287687"/>
    <w:rsid w:val="0028792B"/>
    <w:rsid w:val="00287C7C"/>
    <w:rsid w:val="00294FC0"/>
    <w:rsid w:val="002951FF"/>
    <w:rsid w:val="00295659"/>
    <w:rsid w:val="002A2091"/>
    <w:rsid w:val="002A5143"/>
    <w:rsid w:val="002A53FE"/>
    <w:rsid w:val="002A5C3C"/>
    <w:rsid w:val="002B090A"/>
    <w:rsid w:val="002B2021"/>
    <w:rsid w:val="002B2117"/>
    <w:rsid w:val="002B21AD"/>
    <w:rsid w:val="002B4D9D"/>
    <w:rsid w:val="002B6C00"/>
    <w:rsid w:val="002C0D97"/>
    <w:rsid w:val="002C2459"/>
    <w:rsid w:val="002C2D90"/>
    <w:rsid w:val="002C5BB4"/>
    <w:rsid w:val="002C72BB"/>
    <w:rsid w:val="002C788E"/>
    <w:rsid w:val="002D2C84"/>
    <w:rsid w:val="002E00C7"/>
    <w:rsid w:val="002E4106"/>
    <w:rsid w:val="002E4DDF"/>
    <w:rsid w:val="002E55FE"/>
    <w:rsid w:val="002E6C73"/>
    <w:rsid w:val="002F1018"/>
    <w:rsid w:val="002F264D"/>
    <w:rsid w:val="002F4C94"/>
    <w:rsid w:val="002F5BDC"/>
    <w:rsid w:val="002F7B67"/>
    <w:rsid w:val="00300A63"/>
    <w:rsid w:val="0030260F"/>
    <w:rsid w:val="0030279C"/>
    <w:rsid w:val="00303E83"/>
    <w:rsid w:val="003046E0"/>
    <w:rsid w:val="00304718"/>
    <w:rsid w:val="003048DE"/>
    <w:rsid w:val="003069C2"/>
    <w:rsid w:val="00310517"/>
    <w:rsid w:val="00310881"/>
    <w:rsid w:val="00312D08"/>
    <w:rsid w:val="00315DC4"/>
    <w:rsid w:val="00316356"/>
    <w:rsid w:val="00323469"/>
    <w:rsid w:val="00326443"/>
    <w:rsid w:val="0034060A"/>
    <w:rsid w:val="00342C67"/>
    <w:rsid w:val="00343993"/>
    <w:rsid w:val="00344167"/>
    <w:rsid w:val="00345215"/>
    <w:rsid w:val="0035067B"/>
    <w:rsid w:val="0035203A"/>
    <w:rsid w:val="003532CF"/>
    <w:rsid w:val="00354665"/>
    <w:rsid w:val="00356CC4"/>
    <w:rsid w:val="00360860"/>
    <w:rsid w:val="00361397"/>
    <w:rsid w:val="003614EC"/>
    <w:rsid w:val="00365875"/>
    <w:rsid w:val="00365A3F"/>
    <w:rsid w:val="0037196E"/>
    <w:rsid w:val="00380FE1"/>
    <w:rsid w:val="003852E0"/>
    <w:rsid w:val="003942AD"/>
    <w:rsid w:val="003A04F3"/>
    <w:rsid w:val="003A0533"/>
    <w:rsid w:val="003A7F52"/>
    <w:rsid w:val="003B2FEA"/>
    <w:rsid w:val="003B5053"/>
    <w:rsid w:val="003C159B"/>
    <w:rsid w:val="003C1AF2"/>
    <w:rsid w:val="003C48B2"/>
    <w:rsid w:val="003C7FEA"/>
    <w:rsid w:val="003D0A28"/>
    <w:rsid w:val="003D3F23"/>
    <w:rsid w:val="003D6A81"/>
    <w:rsid w:val="003E1FCB"/>
    <w:rsid w:val="003E7AE2"/>
    <w:rsid w:val="003F2118"/>
    <w:rsid w:val="003F2CA9"/>
    <w:rsid w:val="003F3A6F"/>
    <w:rsid w:val="003F639A"/>
    <w:rsid w:val="003F6AC3"/>
    <w:rsid w:val="004001E5"/>
    <w:rsid w:val="00403A31"/>
    <w:rsid w:val="00405463"/>
    <w:rsid w:val="004058AD"/>
    <w:rsid w:val="004148AD"/>
    <w:rsid w:val="004174FB"/>
    <w:rsid w:val="00422225"/>
    <w:rsid w:val="00425BBE"/>
    <w:rsid w:val="0042606E"/>
    <w:rsid w:val="00437096"/>
    <w:rsid w:val="0044113D"/>
    <w:rsid w:val="00443F56"/>
    <w:rsid w:val="00444CB5"/>
    <w:rsid w:val="00446C8D"/>
    <w:rsid w:val="004471B9"/>
    <w:rsid w:val="004521B9"/>
    <w:rsid w:val="00455379"/>
    <w:rsid w:val="00457CAC"/>
    <w:rsid w:val="00457CEF"/>
    <w:rsid w:val="00460D22"/>
    <w:rsid w:val="00465638"/>
    <w:rsid w:val="004822B7"/>
    <w:rsid w:val="00483CDB"/>
    <w:rsid w:val="00490910"/>
    <w:rsid w:val="0049445D"/>
    <w:rsid w:val="00496D61"/>
    <w:rsid w:val="004A297D"/>
    <w:rsid w:val="004A4669"/>
    <w:rsid w:val="004A57B3"/>
    <w:rsid w:val="004B709B"/>
    <w:rsid w:val="004B7AD5"/>
    <w:rsid w:val="004B7BE8"/>
    <w:rsid w:val="004C339D"/>
    <w:rsid w:val="004D2511"/>
    <w:rsid w:val="004E11A5"/>
    <w:rsid w:val="004E4932"/>
    <w:rsid w:val="004F0376"/>
    <w:rsid w:val="004F15FF"/>
    <w:rsid w:val="004F2FCF"/>
    <w:rsid w:val="004F66BD"/>
    <w:rsid w:val="004F7537"/>
    <w:rsid w:val="00500ED7"/>
    <w:rsid w:val="005017AB"/>
    <w:rsid w:val="005021A2"/>
    <w:rsid w:val="00506802"/>
    <w:rsid w:val="005130AC"/>
    <w:rsid w:val="00513D45"/>
    <w:rsid w:val="00522DB3"/>
    <w:rsid w:val="00524EC9"/>
    <w:rsid w:val="0053006B"/>
    <w:rsid w:val="0053140D"/>
    <w:rsid w:val="00531F6E"/>
    <w:rsid w:val="0053374A"/>
    <w:rsid w:val="00533C50"/>
    <w:rsid w:val="005355DD"/>
    <w:rsid w:val="0054546F"/>
    <w:rsid w:val="00547687"/>
    <w:rsid w:val="00553BA6"/>
    <w:rsid w:val="00554217"/>
    <w:rsid w:val="005548B6"/>
    <w:rsid w:val="00561E3F"/>
    <w:rsid w:val="00564861"/>
    <w:rsid w:val="00567ABA"/>
    <w:rsid w:val="0057141E"/>
    <w:rsid w:val="00572ED8"/>
    <w:rsid w:val="005809F6"/>
    <w:rsid w:val="005838AD"/>
    <w:rsid w:val="00584EB0"/>
    <w:rsid w:val="00590283"/>
    <w:rsid w:val="00590705"/>
    <w:rsid w:val="00591F6B"/>
    <w:rsid w:val="00594D39"/>
    <w:rsid w:val="005950A3"/>
    <w:rsid w:val="005A0765"/>
    <w:rsid w:val="005A25FD"/>
    <w:rsid w:val="005C203D"/>
    <w:rsid w:val="005C2C23"/>
    <w:rsid w:val="005C3159"/>
    <w:rsid w:val="005C7B55"/>
    <w:rsid w:val="005D060D"/>
    <w:rsid w:val="005D3993"/>
    <w:rsid w:val="005D4293"/>
    <w:rsid w:val="005E27EA"/>
    <w:rsid w:val="005E4426"/>
    <w:rsid w:val="005E5D40"/>
    <w:rsid w:val="005F32AC"/>
    <w:rsid w:val="005F7AF2"/>
    <w:rsid w:val="006022BE"/>
    <w:rsid w:val="006026A0"/>
    <w:rsid w:val="006044B8"/>
    <w:rsid w:val="0060553D"/>
    <w:rsid w:val="00610695"/>
    <w:rsid w:val="00611EBC"/>
    <w:rsid w:val="00614691"/>
    <w:rsid w:val="00614DA5"/>
    <w:rsid w:val="00615B69"/>
    <w:rsid w:val="00616280"/>
    <w:rsid w:val="00617FF3"/>
    <w:rsid w:val="0062023A"/>
    <w:rsid w:val="00621F3D"/>
    <w:rsid w:val="006242FC"/>
    <w:rsid w:val="00625CC1"/>
    <w:rsid w:val="006278DD"/>
    <w:rsid w:val="00632027"/>
    <w:rsid w:val="00634835"/>
    <w:rsid w:val="00634967"/>
    <w:rsid w:val="00634A56"/>
    <w:rsid w:val="00634D7E"/>
    <w:rsid w:val="006407AA"/>
    <w:rsid w:val="00643FE9"/>
    <w:rsid w:val="00647D27"/>
    <w:rsid w:val="0065747C"/>
    <w:rsid w:val="00663666"/>
    <w:rsid w:val="00663859"/>
    <w:rsid w:val="0066414A"/>
    <w:rsid w:val="006653BA"/>
    <w:rsid w:val="00666E04"/>
    <w:rsid w:val="00667CD3"/>
    <w:rsid w:val="00667D69"/>
    <w:rsid w:val="0067351E"/>
    <w:rsid w:val="006774C5"/>
    <w:rsid w:val="00682579"/>
    <w:rsid w:val="00684A8D"/>
    <w:rsid w:val="00684D59"/>
    <w:rsid w:val="00685652"/>
    <w:rsid w:val="00686364"/>
    <w:rsid w:val="00697099"/>
    <w:rsid w:val="006A0FB8"/>
    <w:rsid w:val="006A2870"/>
    <w:rsid w:val="006B0DF7"/>
    <w:rsid w:val="006B28C4"/>
    <w:rsid w:val="006B3982"/>
    <w:rsid w:val="006B546A"/>
    <w:rsid w:val="006B771B"/>
    <w:rsid w:val="006C1869"/>
    <w:rsid w:val="006C3065"/>
    <w:rsid w:val="006C54FE"/>
    <w:rsid w:val="006C6008"/>
    <w:rsid w:val="006D4ED7"/>
    <w:rsid w:val="006E1B91"/>
    <w:rsid w:val="006E3392"/>
    <w:rsid w:val="006F1126"/>
    <w:rsid w:val="006F3219"/>
    <w:rsid w:val="006F547C"/>
    <w:rsid w:val="0070757E"/>
    <w:rsid w:val="00707C04"/>
    <w:rsid w:val="007112BD"/>
    <w:rsid w:val="007158DD"/>
    <w:rsid w:val="007243E3"/>
    <w:rsid w:val="00745AC4"/>
    <w:rsid w:val="0075494E"/>
    <w:rsid w:val="00754F6D"/>
    <w:rsid w:val="00762134"/>
    <w:rsid w:val="00762E93"/>
    <w:rsid w:val="007630F1"/>
    <w:rsid w:val="007638C9"/>
    <w:rsid w:val="0076594A"/>
    <w:rsid w:val="00784B83"/>
    <w:rsid w:val="00791560"/>
    <w:rsid w:val="00795843"/>
    <w:rsid w:val="00796707"/>
    <w:rsid w:val="007A0508"/>
    <w:rsid w:val="007A23E4"/>
    <w:rsid w:val="007A5D4A"/>
    <w:rsid w:val="007B1C2C"/>
    <w:rsid w:val="007B3F27"/>
    <w:rsid w:val="007B3F69"/>
    <w:rsid w:val="007B5B82"/>
    <w:rsid w:val="007B664A"/>
    <w:rsid w:val="007B7763"/>
    <w:rsid w:val="007C0556"/>
    <w:rsid w:val="007D099B"/>
    <w:rsid w:val="007D21C9"/>
    <w:rsid w:val="007D36FD"/>
    <w:rsid w:val="007D4D37"/>
    <w:rsid w:val="007D66D0"/>
    <w:rsid w:val="007E4517"/>
    <w:rsid w:val="007E5BAE"/>
    <w:rsid w:val="007F58B2"/>
    <w:rsid w:val="0080078A"/>
    <w:rsid w:val="008104FB"/>
    <w:rsid w:val="00824617"/>
    <w:rsid w:val="00824A14"/>
    <w:rsid w:val="00830298"/>
    <w:rsid w:val="00831094"/>
    <w:rsid w:val="00834E50"/>
    <w:rsid w:val="00835889"/>
    <w:rsid w:val="00835B20"/>
    <w:rsid w:val="0083689D"/>
    <w:rsid w:val="008371A4"/>
    <w:rsid w:val="00841003"/>
    <w:rsid w:val="00841BFF"/>
    <w:rsid w:val="008458C2"/>
    <w:rsid w:val="008509B2"/>
    <w:rsid w:val="00851659"/>
    <w:rsid w:val="0085208F"/>
    <w:rsid w:val="00856767"/>
    <w:rsid w:val="00865B2A"/>
    <w:rsid w:val="0086614E"/>
    <w:rsid w:val="00866745"/>
    <w:rsid w:val="008671E2"/>
    <w:rsid w:val="008721D4"/>
    <w:rsid w:val="00874947"/>
    <w:rsid w:val="00880582"/>
    <w:rsid w:val="00881AB1"/>
    <w:rsid w:val="00882B5B"/>
    <w:rsid w:val="0088513C"/>
    <w:rsid w:val="008863ED"/>
    <w:rsid w:val="00886598"/>
    <w:rsid w:val="00887DC3"/>
    <w:rsid w:val="008903ED"/>
    <w:rsid w:val="00891107"/>
    <w:rsid w:val="008A1360"/>
    <w:rsid w:val="008A14B7"/>
    <w:rsid w:val="008A2293"/>
    <w:rsid w:val="008A3965"/>
    <w:rsid w:val="008A5694"/>
    <w:rsid w:val="008A6795"/>
    <w:rsid w:val="008B2867"/>
    <w:rsid w:val="008B54F6"/>
    <w:rsid w:val="008B5961"/>
    <w:rsid w:val="008C3DD1"/>
    <w:rsid w:val="008D125D"/>
    <w:rsid w:val="008D284A"/>
    <w:rsid w:val="008D3FE7"/>
    <w:rsid w:val="008D76D5"/>
    <w:rsid w:val="008E076A"/>
    <w:rsid w:val="008E0A93"/>
    <w:rsid w:val="008E0B8B"/>
    <w:rsid w:val="008E257B"/>
    <w:rsid w:val="008E277D"/>
    <w:rsid w:val="008F6C18"/>
    <w:rsid w:val="00902E14"/>
    <w:rsid w:val="009058E1"/>
    <w:rsid w:val="00906018"/>
    <w:rsid w:val="00907179"/>
    <w:rsid w:val="00914966"/>
    <w:rsid w:val="00914C95"/>
    <w:rsid w:val="00923A1A"/>
    <w:rsid w:val="00925084"/>
    <w:rsid w:val="00926EFF"/>
    <w:rsid w:val="00934257"/>
    <w:rsid w:val="00936B5F"/>
    <w:rsid w:val="009370D5"/>
    <w:rsid w:val="0093766C"/>
    <w:rsid w:val="00940206"/>
    <w:rsid w:val="00942E6F"/>
    <w:rsid w:val="009503AC"/>
    <w:rsid w:val="00951B68"/>
    <w:rsid w:val="00951ED1"/>
    <w:rsid w:val="00952AA4"/>
    <w:rsid w:val="00955140"/>
    <w:rsid w:val="00964F79"/>
    <w:rsid w:val="0096622C"/>
    <w:rsid w:val="00975B7D"/>
    <w:rsid w:val="00980AA9"/>
    <w:rsid w:val="009823E8"/>
    <w:rsid w:val="00982436"/>
    <w:rsid w:val="00982709"/>
    <w:rsid w:val="009830B9"/>
    <w:rsid w:val="009870CE"/>
    <w:rsid w:val="00987D9F"/>
    <w:rsid w:val="00992692"/>
    <w:rsid w:val="00993982"/>
    <w:rsid w:val="00997FE0"/>
    <w:rsid w:val="009A14DF"/>
    <w:rsid w:val="009A1872"/>
    <w:rsid w:val="009A4ABC"/>
    <w:rsid w:val="009A7357"/>
    <w:rsid w:val="009B0509"/>
    <w:rsid w:val="009B4ACD"/>
    <w:rsid w:val="009B63F3"/>
    <w:rsid w:val="009B63FA"/>
    <w:rsid w:val="009C12CE"/>
    <w:rsid w:val="009C1F19"/>
    <w:rsid w:val="009C63F4"/>
    <w:rsid w:val="009D264D"/>
    <w:rsid w:val="009E1FEF"/>
    <w:rsid w:val="009F06D9"/>
    <w:rsid w:val="009F2F25"/>
    <w:rsid w:val="009F6EAA"/>
    <w:rsid w:val="009F796C"/>
    <w:rsid w:val="00A02A7A"/>
    <w:rsid w:val="00A11710"/>
    <w:rsid w:val="00A13D2C"/>
    <w:rsid w:val="00A141D0"/>
    <w:rsid w:val="00A14701"/>
    <w:rsid w:val="00A26FB9"/>
    <w:rsid w:val="00A3249D"/>
    <w:rsid w:val="00A40FE3"/>
    <w:rsid w:val="00A43573"/>
    <w:rsid w:val="00A43716"/>
    <w:rsid w:val="00A47419"/>
    <w:rsid w:val="00A47701"/>
    <w:rsid w:val="00A477BF"/>
    <w:rsid w:val="00A51791"/>
    <w:rsid w:val="00A5214D"/>
    <w:rsid w:val="00A54EA9"/>
    <w:rsid w:val="00A60761"/>
    <w:rsid w:val="00A6210E"/>
    <w:rsid w:val="00A62CE2"/>
    <w:rsid w:val="00A65F9C"/>
    <w:rsid w:val="00A66C5F"/>
    <w:rsid w:val="00A701CF"/>
    <w:rsid w:val="00A725FA"/>
    <w:rsid w:val="00A72BEE"/>
    <w:rsid w:val="00A75389"/>
    <w:rsid w:val="00A75570"/>
    <w:rsid w:val="00A759B4"/>
    <w:rsid w:val="00A76AB7"/>
    <w:rsid w:val="00A77159"/>
    <w:rsid w:val="00A8263E"/>
    <w:rsid w:val="00A84C6B"/>
    <w:rsid w:val="00A84DD1"/>
    <w:rsid w:val="00AA1C77"/>
    <w:rsid w:val="00AA2699"/>
    <w:rsid w:val="00AB05AA"/>
    <w:rsid w:val="00AB1DA5"/>
    <w:rsid w:val="00AB2B6B"/>
    <w:rsid w:val="00AB6222"/>
    <w:rsid w:val="00AC1064"/>
    <w:rsid w:val="00AC2916"/>
    <w:rsid w:val="00AC3E1C"/>
    <w:rsid w:val="00AC5183"/>
    <w:rsid w:val="00AC769D"/>
    <w:rsid w:val="00AD09D5"/>
    <w:rsid w:val="00AD2D64"/>
    <w:rsid w:val="00AD663A"/>
    <w:rsid w:val="00AD71BB"/>
    <w:rsid w:val="00AD7608"/>
    <w:rsid w:val="00AD761D"/>
    <w:rsid w:val="00AF09FA"/>
    <w:rsid w:val="00AF15F7"/>
    <w:rsid w:val="00AF3BCE"/>
    <w:rsid w:val="00AF5F45"/>
    <w:rsid w:val="00AF6036"/>
    <w:rsid w:val="00AF6680"/>
    <w:rsid w:val="00AF6E47"/>
    <w:rsid w:val="00AF781A"/>
    <w:rsid w:val="00B00002"/>
    <w:rsid w:val="00B02735"/>
    <w:rsid w:val="00B03B35"/>
    <w:rsid w:val="00B10680"/>
    <w:rsid w:val="00B1258D"/>
    <w:rsid w:val="00B12651"/>
    <w:rsid w:val="00B12CAC"/>
    <w:rsid w:val="00B14A90"/>
    <w:rsid w:val="00B14CCD"/>
    <w:rsid w:val="00B14FE1"/>
    <w:rsid w:val="00B15292"/>
    <w:rsid w:val="00B3692B"/>
    <w:rsid w:val="00B436C3"/>
    <w:rsid w:val="00B45552"/>
    <w:rsid w:val="00B5384D"/>
    <w:rsid w:val="00B5468C"/>
    <w:rsid w:val="00B557DC"/>
    <w:rsid w:val="00B56DAF"/>
    <w:rsid w:val="00B62D1E"/>
    <w:rsid w:val="00B66745"/>
    <w:rsid w:val="00B734F4"/>
    <w:rsid w:val="00B7526B"/>
    <w:rsid w:val="00B75947"/>
    <w:rsid w:val="00B76469"/>
    <w:rsid w:val="00B77378"/>
    <w:rsid w:val="00B77903"/>
    <w:rsid w:val="00B82222"/>
    <w:rsid w:val="00B82C66"/>
    <w:rsid w:val="00B82DB0"/>
    <w:rsid w:val="00B87BE7"/>
    <w:rsid w:val="00B91415"/>
    <w:rsid w:val="00B91DEB"/>
    <w:rsid w:val="00B92ADA"/>
    <w:rsid w:val="00B9345B"/>
    <w:rsid w:val="00B97535"/>
    <w:rsid w:val="00B9760D"/>
    <w:rsid w:val="00BA3CBF"/>
    <w:rsid w:val="00BA64B8"/>
    <w:rsid w:val="00BA6B46"/>
    <w:rsid w:val="00BB0813"/>
    <w:rsid w:val="00BB3037"/>
    <w:rsid w:val="00BB41FD"/>
    <w:rsid w:val="00BB50E9"/>
    <w:rsid w:val="00BC19DA"/>
    <w:rsid w:val="00BC3DF5"/>
    <w:rsid w:val="00BD34F0"/>
    <w:rsid w:val="00BD4480"/>
    <w:rsid w:val="00BD7B9A"/>
    <w:rsid w:val="00BE03E9"/>
    <w:rsid w:val="00BE0E94"/>
    <w:rsid w:val="00BE4B52"/>
    <w:rsid w:val="00BF016D"/>
    <w:rsid w:val="00BF1211"/>
    <w:rsid w:val="00BF135D"/>
    <w:rsid w:val="00C01CDE"/>
    <w:rsid w:val="00C07E9C"/>
    <w:rsid w:val="00C1097B"/>
    <w:rsid w:val="00C154E9"/>
    <w:rsid w:val="00C16792"/>
    <w:rsid w:val="00C2376E"/>
    <w:rsid w:val="00C2590A"/>
    <w:rsid w:val="00C30DC1"/>
    <w:rsid w:val="00C30DF2"/>
    <w:rsid w:val="00C3187E"/>
    <w:rsid w:val="00C3350C"/>
    <w:rsid w:val="00C45BA8"/>
    <w:rsid w:val="00C6063B"/>
    <w:rsid w:val="00C626A2"/>
    <w:rsid w:val="00C709DE"/>
    <w:rsid w:val="00C84DF7"/>
    <w:rsid w:val="00C85F00"/>
    <w:rsid w:val="00C8734F"/>
    <w:rsid w:val="00C8753D"/>
    <w:rsid w:val="00C87FDB"/>
    <w:rsid w:val="00C91BD3"/>
    <w:rsid w:val="00C93314"/>
    <w:rsid w:val="00C94A06"/>
    <w:rsid w:val="00C96C47"/>
    <w:rsid w:val="00CA213A"/>
    <w:rsid w:val="00CB07F3"/>
    <w:rsid w:val="00CB12D7"/>
    <w:rsid w:val="00CB6F47"/>
    <w:rsid w:val="00CC3736"/>
    <w:rsid w:val="00CC5A4A"/>
    <w:rsid w:val="00CC6F9E"/>
    <w:rsid w:val="00CC77CA"/>
    <w:rsid w:val="00CC7E33"/>
    <w:rsid w:val="00CD2AAE"/>
    <w:rsid w:val="00CE05C4"/>
    <w:rsid w:val="00CE227C"/>
    <w:rsid w:val="00CE2CE1"/>
    <w:rsid w:val="00CE4985"/>
    <w:rsid w:val="00CF0580"/>
    <w:rsid w:val="00CF2604"/>
    <w:rsid w:val="00CF2A5D"/>
    <w:rsid w:val="00CF5759"/>
    <w:rsid w:val="00D013E9"/>
    <w:rsid w:val="00D11222"/>
    <w:rsid w:val="00D11F04"/>
    <w:rsid w:val="00D12A64"/>
    <w:rsid w:val="00D218A2"/>
    <w:rsid w:val="00D23458"/>
    <w:rsid w:val="00D23E8F"/>
    <w:rsid w:val="00D25B9D"/>
    <w:rsid w:val="00D269A4"/>
    <w:rsid w:val="00D30171"/>
    <w:rsid w:val="00D3028D"/>
    <w:rsid w:val="00D31B1C"/>
    <w:rsid w:val="00D347A8"/>
    <w:rsid w:val="00D44A30"/>
    <w:rsid w:val="00D45D06"/>
    <w:rsid w:val="00D46904"/>
    <w:rsid w:val="00D4761D"/>
    <w:rsid w:val="00D50217"/>
    <w:rsid w:val="00D50A91"/>
    <w:rsid w:val="00D51650"/>
    <w:rsid w:val="00D56BD0"/>
    <w:rsid w:val="00D70EA1"/>
    <w:rsid w:val="00D73230"/>
    <w:rsid w:val="00D747FF"/>
    <w:rsid w:val="00D74E69"/>
    <w:rsid w:val="00D8168D"/>
    <w:rsid w:val="00D82840"/>
    <w:rsid w:val="00D8293C"/>
    <w:rsid w:val="00D87A60"/>
    <w:rsid w:val="00D93611"/>
    <w:rsid w:val="00D95E6B"/>
    <w:rsid w:val="00D975DC"/>
    <w:rsid w:val="00DA7BC4"/>
    <w:rsid w:val="00DB0BE3"/>
    <w:rsid w:val="00DB270B"/>
    <w:rsid w:val="00DB3A19"/>
    <w:rsid w:val="00DB489B"/>
    <w:rsid w:val="00DB5AAC"/>
    <w:rsid w:val="00DB69E2"/>
    <w:rsid w:val="00DC06B3"/>
    <w:rsid w:val="00DC16C4"/>
    <w:rsid w:val="00DC1DF5"/>
    <w:rsid w:val="00DC421A"/>
    <w:rsid w:val="00DC6CA8"/>
    <w:rsid w:val="00DE7551"/>
    <w:rsid w:val="00DE765E"/>
    <w:rsid w:val="00DF28A9"/>
    <w:rsid w:val="00DF2D14"/>
    <w:rsid w:val="00DF344D"/>
    <w:rsid w:val="00DF599F"/>
    <w:rsid w:val="00E0183B"/>
    <w:rsid w:val="00E01BF8"/>
    <w:rsid w:val="00E04369"/>
    <w:rsid w:val="00E10A65"/>
    <w:rsid w:val="00E137BA"/>
    <w:rsid w:val="00E22674"/>
    <w:rsid w:val="00E2569D"/>
    <w:rsid w:val="00E259E8"/>
    <w:rsid w:val="00E320D1"/>
    <w:rsid w:val="00E33B97"/>
    <w:rsid w:val="00E40AB8"/>
    <w:rsid w:val="00E425C5"/>
    <w:rsid w:val="00E53A5E"/>
    <w:rsid w:val="00E62A05"/>
    <w:rsid w:val="00E667E8"/>
    <w:rsid w:val="00E70FD4"/>
    <w:rsid w:val="00E75ADA"/>
    <w:rsid w:val="00E772CB"/>
    <w:rsid w:val="00E821C3"/>
    <w:rsid w:val="00E84560"/>
    <w:rsid w:val="00E853E9"/>
    <w:rsid w:val="00EA0A05"/>
    <w:rsid w:val="00EA3F73"/>
    <w:rsid w:val="00EB1B65"/>
    <w:rsid w:val="00EB4EF1"/>
    <w:rsid w:val="00EB4F76"/>
    <w:rsid w:val="00EC1469"/>
    <w:rsid w:val="00EC7CFA"/>
    <w:rsid w:val="00ED03C6"/>
    <w:rsid w:val="00ED3831"/>
    <w:rsid w:val="00ED39F3"/>
    <w:rsid w:val="00ED5005"/>
    <w:rsid w:val="00ED54E5"/>
    <w:rsid w:val="00EE019F"/>
    <w:rsid w:val="00EE253D"/>
    <w:rsid w:val="00EE7F86"/>
    <w:rsid w:val="00EF4BBF"/>
    <w:rsid w:val="00EF5E6F"/>
    <w:rsid w:val="00F076EF"/>
    <w:rsid w:val="00F100DB"/>
    <w:rsid w:val="00F12956"/>
    <w:rsid w:val="00F15469"/>
    <w:rsid w:val="00F15ED1"/>
    <w:rsid w:val="00F16040"/>
    <w:rsid w:val="00F33AAE"/>
    <w:rsid w:val="00F41DDB"/>
    <w:rsid w:val="00F4507E"/>
    <w:rsid w:val="00F465EF"/>
    <w:rsid w:val="00F504CF"/>
    <w:rsid w:val="00F515A5"/>
    <w:rsid w:val="00F521AC"/>
    <w:rsid w:val="00F52DFF"/>
    <w:rsid w:val="00F6249C"/>
    <w:rsid w:val="00F74369"/>
    <w:rsid w:val="00F81936"/>
    <w:rsid w:val="00F82B3C"/>
    <w:rsid w:val="00F82CD0"/>
    <w:rsid w:val="00F85129"/>
    <w:rsid w:val="00F85796"/>
    <w:rsid w:val="00F92451"/>
    <w:rsid w:val="00F92A33"/>
    <w:rsid w:val="00F94FB7"/>
    <w:rsid w:val="00F954A9"/>
    <w:rsid w:val="00F963E6"/>
    <w:rsid w:val="00FA37B4"/>
    <w:rsid w:val="00FA3970"/>
    <w:rsid w:val="00FA69EC"/>
    <w:rsid w:val="00FA712E"/>
    <w:rsid w:val="00FA73A1"/>
    <w:rsid w:val="00FB21C9"/>
    <w:rsid w:val="00FB301E"/>
    <w:rsid w:val="00FB56BC"/>
    <w:rsid w:val="00FC1C44"/>
    <w:rsid w:val="00FD1FE4"/>
    <w:rsid w:val="00FD23ED"/>
    <w:rsid w:val="00FD4AF0"/>
    <w:rsid w:val="00FD53B2"/>
    <w:rsid w:val="00FE2381"/>
    <w:rsid w:val="00FE3A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22C"/>
    <w:rPr>
      <w:sz w:val="24"/>
      <w:szCs w:val="24"/>
    </w:rPr>
  </w:style>
  <w:style w:type="paragraph" w:styleId="1">
    <w:name w:val="heading 1"/>
    <w:basedOn w:val="a"/>
    <w:next w:val="a"/>
    <w:link w:val="10"/>
    <w:uiPriority w:val="9"/>
    <w:qFormat/>
    <w:rsid w:val="00B92AD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148AD"/>
    <w:pPr>
      <w:keepNext/>
      <w:spacing w:before="240" w:after="60"/>
      <w:outlineLvl w:val="1"/>
    </w:pPr>
    <w:rPr>
      <w:rFonts w:ascii="Cambria" w:hAnsi="Cambria"/>
      <w:b/>
      <w:bCs/>
      <w:i/>
      <w:iCs/>
      <w:sz w:val="28"/>
      <w:szCs w:val="28"/>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
    <w:semiHidden/>
    <w:unhideWhenUsed/>
    <w:qFormat/>
    <w:rsid w:val="00647D27"/>
    <w:pPr>
      <w:spacing w:before="240" w:after="60"/>
      <w:outlineLvl w:val="4"/>
    </w:pPr>
    <w:rPr>
      <w:rFonts w:ascii="Calibri" w:hAnsi="Calibri"/>
      <w:b/>
      <w:bCs/>
      <w:i/>
      <w:iCs/>
      <w:sz w:val="26"/>
      <w:szCs w:val="26"/>
    </w:rPr>
  </w:style>
  <w:style w:type="paragraph" w:styleId="7">
    <w:name w:val="heading 7"/>
    <w:basedOn w:val="a"/>
    <w:next w:val="a"/>
    <w:link w:val="70"/>
    <w:unhideWhenUsed/>
    <w:qFormat/>
    <w:rsid w:val="00E137B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rsid w:val="00841BF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locked/>
    <w:rsid w:val="006774C5"/>
    <w:rPr>
      <w:sz w:val="27"/>
      <w:szCs w:val="27"/>
      <w:shd w:val="clear" w:color="auto" w:fill="FFFFFF"/>
    </w:rPr>
  </w:style>
  <w:style w:type="paragraph" w:customStyle="1" w:styleId="12">
    <w:name w:val="Основной текст1"/>
    <w:basedOn w:val="a"/>
    <w:link w:val="Bodytext"/>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unhideWhenUsed/>
    <w:rsid w:val="00AD663A"/>
    <w:pPr>
      <w:spacing w:after="120"/>
      <w:ind w:left="283"/>
    </w:pPr>
  </w:style>
  <w:style w:type="character" w:customStyle="1" w:styleId="ab">
    <w:name w:val="Основной текст с отступом Знак"/>
    <w:basedOn w:val="a0"/>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cs="Tahoma"/>
      <w:sz w:val="16"/>
      <w:szCs w:val="16"/>
    </w:rPr>
  </w:style>
  <w:style w:type="character" w:customStyle="1" w:styleId="ad">
    <w:name w:val="Текст выноски Знак"/>
    <w:basedOn w:val="a0"/>
    <w:link w:val="ac"/>
    <w:uiPriority w:val="99"/>
    <w:semiHidden/>
    <w:rsid w:val="00AD761D"/>
    <w:rPr>
      <w:rFonts w:ascii="Tahoma" w:hAnsi="Tahoma" w:cs="Tahoma"/>
      <w:sz w:val="16"/>
      <w:szCs w:val="16"/>
    </w:rPr>
  </w:style>
  <w:style w:type="paragraph" w:styleId="ae">
    <w:name w:val="Normal (Web)"/>
    <w:basedOn w:val="a"/>
    <w:link w:val="af"/>
    <w:rsid w:val="000F6C9D"/>
    <w:pPr>
      <w:spacing w:before="100" w:after="100"/>
    </w:pPr>
    <w:rPr>
      <w:szCs w:val="20"/>
    </w:rPr>
  </w:style>
  <w:style w:type="character" w:customStyle="1" w:styleId="af">
    <w:name w:val="Обычный (веб) Знак"/>
    <w:basedOn w:val="a0"/>
    <w:link w:val="ae"/>
    <w:rsid w:val="000F6C9D"/>
    <w:rPr>
      <w:sz w:val="24"/>
    </w:rPr>
  </w:style>
  <w:style w:type="character" w:customStyle="1" w:styleId="50">
    <w:name w:val="Заголовок 5 Знак"/>
    <w:basedOn w:val="a0"/>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basedOn w:val="a0"/>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basedOn w:val="a0"/>
    <w:link w:val="1"/>
    <w:uiPriority w:val="9"/>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basedOn w:val="a0"/>
    <w:link w:val="ConsPlusCell"/>
    <w:uiPriority w:val="99"/>
    <w:rsid w:val="00B92ADA"/>
    <w:rPr>
      <w:rFonts w:ascii="Arial" w:hAnsi="Arial" w:cs="Arial"/>
      <w:lang w:val="ru-RU" w:eastAsia="ru-RU" w:bidi="ar-SA"/>
    </w:rPr>
  </w:style>
  <w:style w:type="table" w:styleId="af2">
    <w:name w:val="Table Grid"/>
    <w:basedOn w:val="a1"/>
    <w:uiPriority w:val="59"/>
    <w:rsid w:val="00B92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B92ADA"/>
    <w:pPr>
      <w:tabs>
        <w:tab w:val="center" w:pos="4677"/>
        <w:tab w:val="right" w:pos="9355"/>
      </w:tabs>
    </w:pPr>
  </w:style>
  <w:style w:type="character" w:customStyle="1" w:styleId="af4">
    <w:name w:val="Верхний колонтитул Знак"/>
    <w:basedOn w:val="a0"/>
    <w:link w:val="af3"/>
    <w:uiPriority w:val="99"/>
    <w:semiHidden/>
    <w:rsid w:val="00B92ADA"/>
    <w:rPr>
      <w:sz w:val="24"/>
      <w:szCs w:val="24"/>
    </w:rPr>
  </w:style>
  <w:style w:type="character" w:customStyle="1" w:styleId="20">
    <w:name w:val="Заголовок 2 Знак"/>
    <w:basedOn w:val="a0"/>
    <w:link w:val="2"/>
    <w:uiPriority w:val="9"/>
    <w:semiHidden/>
    <w:rsid w:val="004148AD"/>
    <w:rPr>
      <w:rFonts w:ascii="Cambria" w:eastAsia="Times New Roman" w:hAnsi="Cambria" w:cs="Times New Roman"/>
      <w:b/>
      <w:bCs/>
      <w:i/>
      <w:iCs/>
      <w:sz w:val="28"/>
      <w:szCs w:val="28"/>
    </w:rPr>
  </w:style>
  <w:style w:type="character" w:customStyle="1" w:styleId="ConsPlusNormal0">
    <w:name w:val="ConsPlusNormal Знак"/>
    <w:link w:val="ConsPlusNormal"/>
    <w:locked/>
    <w:rsid w:val="000623DC"/>
    <w:rPr>
      <w:rFonts w:ascii="Arial" w:hAnsi="Arial" w:cs="Arial"/>
    </w:rPr>
  </w:style>
  <w:style w:type="paragraph" w:styleId="af5">
    <w:name w:val="List Paragraph"/>
    <w:basedOn w:val="a"/>
    <w:uiPriority w:val="34"/>
    <w:qFormat/>
    <w:rsid w:val="002505DD"/>
    <w:pPr>
      <w:ind w:left="720"/>
      <w:contextualSpacing/>
    </w:pPr>
  </w:style>
  <w:style w:type="character" w:customStyle="1" w:styleId="25">
    <w:name w:val="Основной текст2"/>
    <w:basedOn w:val="a0"/>
    <w:rsid w:val="00FD23E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pple-converted-space">
    <w:name w:val="apple-converted-space"/>
    <w:basedOn w:val="a0"/>
    <w:rsid w:val="00FD23ED"/>
  </w:style>
  <w:style w:type="character" w:customStyle="1" w:styleId="Bodytext3">
    <w:name w:val="Body text (3)_"/>
    <w:basedOn w:val="a0"/>
    <w:link w:val="Bodytext30"/>
    <w:locked/>
    <w:rsid w:val="00E70FD4"/>
    <w:rPr>
      <w:sz w:val="23"/>
      <w:szCs w:val="23"/>
      <w:shd w:val="clear" w:color="auto" w:fill="FFFFFF"/>
    </w:rPr>
  </w:style>
  <w:style w:type="paragraph" w:customStyle="1" w:styleId="Bodytext30">
    <w:name w:val="Body text (3)"/>
    <w:basedOn w:val="a"/>
    <w:link w:val="Bodytext3"/>
    <w:rsid w:val="00E70FD4"/>
    <w:pPr>
      <w:shd w:val="clear" w:color="auto" w:fill="FFFFFF"/>
      <w:spacing w:line="317" w:lineRule="exact"/>
    </w:pPr>
    <w:rPr>
      <w:sz w:val="23"/>
      <w:szCs w:val="23"/>
    </w:rPr>
  </w:style>
  <w:style w:type="paragraph" w:customStyle="1" w:styleId="af6">
    <w:name w:val="Таблицы (моноширинный)"/>
    <w:basedOn w:val="a"/>
    <w:next w:val="a"/>
    <w:rsid w:val="00E70FD4"/>
    <w:pPr>
      <w:widowControl w:val="0"/>
      <w:suppressAutoHyphens/>
      <w:autoSpaceDE w:val="0"/>
      <w:jc w:val="both"/>
    </w:pPr>
    <w:rPr>
      <w:rFonts w:ascii="Courier New"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22C"/>
    <w:rPr>
      <w:sz w:val="24"/>
      <w:szCs w:val="24"/>
    </w:rPr>
  </w:style>
  <w:style w:type="paragraph" w:styleId="1">
    <w:name w:val="heading 1"/>
    <w:basedOn w:val="a"/>
    <w:next w:val="a"/>
    <w:link w:val="10"/>
    <w:uiPriority w:val="9"/>
    <w:qFormat/>
    <w:rsid w:val="00B92AD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148AD"/>
    <w:pPr>
      <w:keepNext/>
      <w:spacing w:before="240" w:after="60"/>
      <w:outlineLvl w:val="1"/>
    </w:pPr>
    <w:rPr>
      <w:rFonts w:ascii="Cambria" w:hAnsi="Cambria"/>
      <w:b/>
      <w:bCs/>
      <w:i/>
      <w:iCs/>
      <w:sz w:val="28"/>
      <w:szCs w:val="28"/>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
    <w:semiHidden/>
    <w:unhideWhenUsed/>
    <w:qFormat/>
    <w:rsid w:val="00647D27"/>
    <w:pPr>
      <w:spacing w:before="240" w:after="60"/>
      <w:outlineLvl w:val="4"/>
    </w:pPr>
    <w:rPr>
      <w:rFonts w:ascii="Calibri" w:hAnsi="Calibri"/>
      <w:b/>
      <w:bCs/>
      <w:i/>
      <w:iCs/>
      <w:sz w:val="26"/>
      <w:szCs w:val="26"/>
    </w:rPr>
  </w:style>
  <w:style w:type="paragraph" w:styleId="7">
    <w:name w:val="heading 7"/>
    <w:basedOn w:val="a"/>
    <w:next w:val="a"/>
    <w:link w:val="70"/>
    <w:unhideWhenUsed/>
    <w:qFormat/>
    <w:rsid w:val="00E137B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locked/>
    <w:rsid w:val="006774C5"/>
    <w:rPr>
      <w:sz w:val="27"/>
      <w:szCs w:val="27"/>
      <w:shd w:val="clear" w:color="auto" w:fill="FFFFFF"/>
    </w:rPr>
  </w:style>
  <w:style w:type="paragraph" w:customStyle="1" w:styleId="12">
    <w:name w:val="Основной текст1"/>
    <w:basedOn w:val="a"/>
    <w:link w:val="Bodytext"/>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unhideWhenUsed/>
    <w:rsid w:val="00AD663A"/>
    <w:pPr>
      <w:spacing w:after="120"/>
      <w:ind w:left="283"/>
    </w:pPr>
  </w:style>
  <w:style w:type="character" w:customStyle="1" w:styleId="ab">
    <w:name w:val="Основной текст с отступом Знак"/>
    <w:basedOn w:val="a0"/>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cs="Tahoma"/>
      <w:sz w:val="16"/>
      <w:szCs w:val="16"/>
    </w:rPr>
  </w:style>
  <w:style w:type="character" w:customStyle="1" w:styleId="ad">
    <w:name w:val="Текст выноски Знак"/>
    <w:basedOn w:val="a0"/>
    <w:link w:val="ac"/>
    <w:uiPriority w:val="99"/>
    <w:semiHidden/>
    <w:rsid w:val="00AD761D"/>
    <w:rPr>
      <w:rFonts w:ascii="Tahoma" w:hAnsi="Tahoma" w:cs="Tahoma"/>
      <w:sz w:val="16"/>
      <w:szCs w:val="16"/>
    </w:rPr>
  </w:style>
  <w:style w:type="paragraph" w:styleId="ae">
    <w:name w:val="Normal (Web)"/>
    <w:basedOn w:val="a"/>
    <w:link w:val="af"/>
    <w:rsid w:val="000F6C9D"/>
    <w:pPr>
      <w:spacing w:before="100" w:after="100"/>
    </w:pPr>
    <w:rPr>
      <w:szCs w:val="20"/>
    </w:rPr>
  </w:style>
  <w:style w:type="character" w:customStyle="1" w:styleId="af">
    <w:name w:val="Обычный (веб) Знак"/>
    <w:basedOn w:val="a0"/>
    <w:link w:val="ae"/>
    <w:rsid w:val="000F6C9D"/>
    <w:rPr>
      <w:sz w:val="24"/>
    </w:rPr>
  </w:style>
  <w:style w:type="character" w:customStyle="1" w:styleId="50">
    <w:name w:val="Заголовок 5 Знак"/>
    <w:basedOn w:val="a0"/>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basedOn w:val="a0"/>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basedOn w:val="a0"/>
    <w:link w:val="1"/>
    <w:uiPriority w:val="9"/>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basedOn w:val="a0"/>
    <w:link w:val="ConsPlusCell"/>
    <w:uiPriority w:val="99"/>
    <w:rsid w:val="00B92ADA"/>
    <w:rPr>
      <w:rFonts w:ascii="Arial" w:hAnsi="Arial" w:cs="Arial"/>
      <w:lang w:val="ru-RU" w:eastAsia="ru-RU" w:bidi="ar-SA"/>
    </w:rPr>
  </w:style>
  <w:style w:type="table" w:styleId="af2">
    <w:name w:val="Table Grid"/>
    <w:basedOn w:val="a1"/>
    <w:uiPriority w:val="59"/>
    <w:rsid w:val="00B92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B92ADA"/>
    <w:pPr>
      <w:tabs>
        <w:tab w:val="center" w:pos="4677"/>
        <w:tab w:val="right" w:pos="9355"/>
      </w:tabs>
    </w:pPr>
  </w:style>
  <w:style w:type="character" w:customStyle="1" w:styleId="af4">
    <w:name w:val="Верхний колонтитул Знак"/>
    <w:basedOn w:val="a0"/>
    <w:link w:val="af3"/>
    <w:uiPriority w:val="99"/>
    <w:semiHidden/>
    <w:rsid w:val="00B92ADA"/>
    <w:rPr>
      <w:sz w:val="24"/>
      <w:szCs w:val="24"/>
    </w:rPr>
  </w:style>
  <w:style w:type="character" w:customStyle="1" w:styleId="20">
    <w:name w:val="Заголовок 2 Знак"/>
    <w:basedOn w:val="a0"/>
    <w:link w:val="2"/>
    <w:uiPriority w:val="9"/>
    <w:semiHidden/>
    <w:rsid w:val="004148AD"/>
    <w:rPr>
      <w:rFonts w:ascii="Cambria" w:eastAsia="Times New Roman" w:hAnsi="Cambria" w:cs="Times New Roman"/>
      <w:b/>
      <w:bCs/>
      <w:i/>
      <w:iCs/>
      <w:sz w:val="28"/>
      <w:szCs w:val="28"/>
    </w:rPr>
  </w:style>
  <w:style w:type="character" w:customStyle="1" w:styleId="ConsPlusNormal0">
    <w:name w:val="ConsPlusNormal Знак"/>
    <w:link w:val="ConsPlusNormal"/>
    <w:locked/>
    <w:rsid w:val="000623DC"/>
    <w:rPr>
      <w:rFonts w:ascii="Arial" w:hAnsi="Arial" w:cs="Arial"/>
    </w:rPr>
  </w:style>
  <w:style w:type="paragraph" w:styleId="af5">
    <w:name w:val="List Paragraph"/>
    <w:basedOn w:val="a"/>
    <w:uiPriority w:val="34"/>
    <w:qFormat/>
    <w:rsid w:val="002505DD"/>
    <w:pPr>
      <w:ind w:left="720"/>
      <w:contextualSpacing/>
    </w:pPr>
  </w:style>
  <w:style w:type="character" w:customStyle="1" w:styleId="25">
    <w:name w:val="Основной текст2"/>
    <w:basedOn w:val="a0"/>
    <w:rsid w:val="00FD23E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pple-converted-space">
    <w:name w:val="apple-converted-space"/>
    <w:basedOn w:val="a0"/>
    <w:rsid w:val="00FD23ED"/>
  </w:style>
  <w:style w:type="character" w:customStyle="1" w:styleId="Bodytext3">
    <w:name w:val="Body text (3)_"/>
    <w:basedOn w:val="a0"/>
    <w:link w:val="Bodytext30"/>
    <w:locked/>
    <w:rsid w:val="00E70FD4"/>
    <w:rPr>
      <w:sz w:val="23"/>
      <w:szCs w:val="23"/>
      <w:shd w:val="clear" w:color="auto" w:fill="FFFFFF"/>
    </w:rPr>
  </w:style>
  <w:style w:type="paragraph" w:customStyle="1" w:styleId="Bodytext30">
    <w:name w:val="Body text (3)"/>
    <w:basedOn w:val="a"/>
    <w:link w:val="Bodytext3"/>
    <w:rsid w:val="00E70FD4"/>
    <w:pPr>
      <w:shd w:val="clear" w:color="auto" w:fill="FFFFFF"/>
      <w:spacing w:line="317" w:lineRule="exact"/>
    </w:pPr>
    <w:rPr>
      <w:sz w:val="23"/>
      <w:szCs w:val="23"/>
    </w:rPr>
  </w:style>
  <w:style w:type="paragraph" w:customStyle="1" w:styleId="af6">
    <w:name w:val="Таблицы (моноширинный)"/>
    <w:basedOn w:val="a"/>
    <w:next w:val="a"/>
    <w:rsid w:val="00E70FD4"/>
    <w:pPr>
      <w:widowControl w:val="0"/>
      <w:suppressAutoHyphens/>
      <w:autoSpaceDE w:val="0"/>
      <w:jc w:val="both"/>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41626854">
      <w:bodyDiv w:val="1"/>
      <w:marLeft w:val="0"/>
      <w:marRight w:val="0"/>
      <w:marTop w:val="0"/>
      <w:marBottom w:val="0"/>
      <w:divBdr>
        <w:top w:val="none" w:sz="0" w:space="0" w:color="auto"/>
        <w:left w:val="none" w:sz="0" w:space="0" w:color="auto"/>
        <w:bottom w:val="none" w:sz="0" w:space="0" w:color="auto"/>
        <w:right w:val="none" w:sz="0" w:space="0" w:color="auto"/>
      </w:divBdr>
    </w:div>
    <w:div w:id="565141144">
      <w:bodyDiv w:val="1"/>
      <w:marLeft w:val="0"/>
      <w:marRight w:val="0"/>
      <w:marTop w:val="0"/>
      <w:marBottom w:val="0"/>
      <w:divBdr>
        <w:top w:val="none" w:sz="0" w:space="0" w:color="auto"/>
        <w:left w:val="none" w:sz="0" w:space="0" w:color="auto"/>
        <w:bottom w:val="none" w:sz="0" w:space="0" w:color="auto"/>
        <w:right w:val="none" w:sz="0" w:space="0" w:color="auto"/>
      </w:divBdr>
    </w:div>
    <w:div w:id="757797074">
      <w:bodyDiv w:val="1"/>
      <w:marLeft w:val="0"/>
      <w:marRight w:val="0"/>
      <w:marTop w:val="0"/>
      <w:marBottom w:val="0"/>
      <w:divBdr>
        <w:top w:val="none" w:sz="0" w:space="0" w:color="auto"/>
        <w:left w:val="none" w:sz="0" w:space="0" w:color="auto"/>
        <w:bottom w:val="none" w:sz="0" w:space="0" w:color="auto"/>
        <w:right w:val="none" w:sz="0" w:space="0" w:color="auto"/>
      </w:divBdr>
    </w:div>
    <w:div w:id="869491155">
      <w:bodyDiv w:val="1"/>
      <w:marLeft w:val="0"/>
      <w:marRight w:val="0"/>
      <w:marTop w:val="0"/>
      <w:marBottom w:val="0"/>
      <w:divBdr>
        <w:top w:val="none" w:sz="0" w:space="0" w:color="auto"/>
        <w:left w:val="none" w:sz="0" w:space="0" w:color="auto"/>
        <w:bottom w:val="none" w:sz="0" w:space="0" w:color="auto"/>
        <w:right w:val="none" w:sz="0" w:space="0" w:color="auto"/>
      </w:divBdr>
    </w:div>
    <w:div w:id="1123616868">
      <w:bodyDiv w:val="1"/>
      <w:marLeft w:val="0"/>
      <w:marRight w:val="0"/>
      <w:marTop w:val="0"/>
      <w:marBottom w:val="0"/>
      <w:divBdr>
        <w:top w:val="none" w:sz="0" w:space="0" w:color="auto"/>
        <w:left w:val="none" w:sz="0" w:space="0" w:color="auto"/>
        <w:bottom w:val="none" w:sz="0" w:space="0" w:color="auto"/>
        <w:right w:val="none" w:sz="0" w:space="0" w:color="auto"/>
      </w:divBdr>
    </w:div>
    <w:div w:id="1219054832">
      <w:bodyDiv w:val="1"/>
      <w:marLeft w:val="0"/>
      <w:marRight w:val="0"/>
      <w:marTop w:val="0"/>
      <w:marBottom w:val="0"/>
      <w:divBdr>
        <w:top w:val="none" w:sz="0" w:space="0" w:color="auto"/>
        <w:left w:val="none" w:sz="0" w:space="0" w:color="auto"/>
        <w:bottom w:val="none" w:sz="0" w:space="0" w:color="auto"/>
        <w:right w:val="none" w:sz="0" w:space="0" w:color="auto"/>
      </w:divBdr>
    </w:div>
    <w:div w:id="1337613508">
      <w:bodyDiv w:val="1"/>
      <w:marLeft w:val="0"/>
      <w:marRight w:val="0"/>
      <w:marTop w:val="0"/>
      <w:marBottom w:val="0"/>
      <w:divBdr>
        <w:top w:val="none" w:sz="0" w:space="0" w:color="auto"/>
        <w:left w:val="none" w:sz="0" w:space="0" w:color="auto"/>
        <w:bottom w:val="none" w:sz="0" w:space="0" w:color="auto"/>
        <w:right w:val="none" w:sz="0" w:space="0" w:color="auto"/>
      </w:divBdr>
    </w:div>
    <w:div w:id="1476490416">
      <w:bodyDiv w:val="1"/>
      <w:marLeft w:val="0"/>
      <w:marRight w:val="0"/>
      <w:marTop w:val="0"/>
      <w:marBottom w:val="0"/>
      <w:divBdr>
        <w:top w:val="none" w:sz="0" w:space="0" w:color="auto"/>
        <w:left w:val="none" w:sz="0" w:space="0" w:color="auto"/>
        <w:bottom w:val="none" w:sz="0" w:space="0" w:color="auto"/>
        <w:right w:val="none" w:sz="0" w:space="0" w:color="auto"/>
      </w:divBdr>
    </w:div>
    <w:div w:id="1596981602">
      <w:bodyDiv w:val="1"/>
      <w:marLeft w:val="0"/>
      <w:marRight w:val="0"/>
      <w:marTop w:val="0"/>
      <w:marBottom w:val="0"/>
      <w:divBdr>
        <w:top w:val="none" w:sz="0" w:space="0" w:color="auto"/>
        <w:left w:val="none" w:sz="0" w:space="0" w:color="auto"/>
        <w:bottom w:val="none" w:sz="0" w:space="0" w:color="auto"/>
        <w:right w:val="none" w:sz="0" w:space="0" w:color="auto"/>
      </w:divBdr>
      <w:divsChild>
        <w:div w:id="1047754773">
          <w:marLeft w:val="0"/>
          <w:marRight w:val="0"/>
          <w:marTop w:val="0"/>
          <w:marBottom w:val="0"/>
          <w:divBdr>
            <w:top w:val="none" w:sz="0" w:space="0" w:color="auto"/>
            <w:left w:val="none" w:sz="0" w:space="0" w:color="auto"/>
            <w:bottom w:val="none" w:sz="0" w:space="0" w:color="auto"/>
            <w:right w:val="none" w:sz="0" w:space="0" w:color="auto"/>
          </w:divBdr>
        </w:div>
      </w:divsChild>
    </w:div>
    <w:div w:id="1605763508">
      <w:bodyDiv w:val="1"/>
      <w:marLeft w:val="0"/>
      <w:marRight w:val="0"/>
      <w:marTop w:val="0"/>
      <w:marBottom w:val="0"/>
      <w:divBdr>
        <w:top w:val="none" w:sz="0" w:space="0" w:color="auto"/>
        <w:left w:val="none" w:sz="0" w:space="0" w:color="auto"/>
        <w:bottom w:val="none" w:sz="0" w:space="0" w:color="auto"/>
        <w:right w:val="none" w:sz="0" w:space="0" w:color="auto"/>
      </w:divBdr>
    </w:div>
    <w:div w:id="1611665481">
      <w:bodyDiv w:val="1"/>
      <w:marLeft w:val="0"/>
      <w:marRight w:val="0"/>
      <w:marTop w:val="0"/>
      <w:marBottom w:val="0"/>
      <w:divBdr>
        <w:top w:val="none" w:sz="0" w:space="0" w:color="auto"/>
        <w:left w:val="none" w:sz="0" w:space="0" w:color="auto"/>
        <w:bottom w:val="none" w:sz="0" w:space="0" w:color="auto"/>
        <w:right w:val="none" w:sz="0" w:space="0" w:color="auto"/>
      </w:divBdr>
    </w:div>
    <w:div w:id="1887645417">
      <w:bodyDiv w:val="1"/>
      <w:marLeft w:val="0"/>
      <w:marRight w:val="0"/>
      <w:marTop w:val="0"/>
      <w:marBottom w:val="0"/>
      <w:divBdr>
        <w:top w:val="none" w:sz="0" w:space="0" w:color="auto"/>
        <w:left w:val="none" w:sz="0" w:space="0" w:color="auto"/>
        <w:bottom w:val="none" w:sz="0" w:space="0" w:color="auto"/>
        <w:right w:val="none" w:sz="0" w:space="0" w:color="auto"/>
      </w:divBdr>
    </w:div>
    <w:div w:id="191758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fea.DGS35\Local%20Settings\Temp\www.vologda-oblast.ru" TargetMode="External"/><Relationship Id="rId13" Type="http://schemas.openxmlformats.org/officeDocument/2006/relationships/hyperlink" Target="consultantplus://offline/ref=08654BBF879A9494AC16445B02001ADBB2DCF8E5B1B1A09EE7472D7AABD35A10BC7E54216EEDFA37V0c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46596442080A41741091834F84C32FDC630FFAC60C93FB7D53D82B9DT0q1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46596442080A41741091834F84C32FDC660DFAC70B93FB7D53D82B9D0189B518FD0B46ADCC1D47T9q8J" TargetMode="External"/><Relationship Id="rId5" Type="http://schemas.openxmlformats.org/officeDocument/2006/relationships/webSettings" Target="webSettings.xml"/><Relationship Id="rId15" Type="http://schemas.openxmlformats.org/officeDocument/2006/relationships/hyperlink" Target="consultantplus://offline/ref=8A1EE851AE2145AAF24BCE2D4BD7D8EF695DF0F2935FFF199E54D2625E8832F6E6ACB30CEC5A640Bh0cEI" TargetMode="External"/><Relationship Id="rId10" Type="http://schemas.openxmlformats.org/officeDocument/2006/relationships/hyperlink" Target="https://gosuslugi35.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0A1D40795F3CEF1286606E8E83ECCF164A1031E0867D1537193FFDE098A1FBAEACBDC259FD2ADB7z95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D2655-80CC-40DC-B426-47EADDCC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26</Pages>
  <Words>9178</Words>
  <Characters>52318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61374</CharactersWithSpaces>
  <SharedDoc>false</SharedDoc>
  <HLinks>
    <vt:vector size="72" baseType="variant">
      <vt:variant>
        <vt:i4>4063337</vt:i4>
      </vt:variant>
      <vt:variant>
        <vt:i4>33</vt:i4>
      </vt:variant>
      <vt:variant>
        <vt:i4>0</vt:i4>
      </vt:variant>
      <vt:variant>
        <vt:i4>5</vt:i4>
      </vt:variant>
      <vt:variant>
        <vt:lpwstr>consultantplus://offline/ref=71BD39163DC33376F3619EB403CDFE8F258F18437C6FEBD2B44B37F74201A98C0A134B5239F56038R7e4I</vt:lpwstr>
      </vt:variant>
      <vt:variant>
        <vt:lpwstr/>
      </vt:variant>
      <vt:variant>
        <vt:i4>3801150</vt:i4>
      </vt:variant>
      <vt:variant>
        <vt:i4>30</vt:i4>
      </vt:variant>
      <vt:variant>
        <vt:i4>0</vt:i4>
      </vt:variant>
      <vt:variant>
        <vt:i4>5</vt:i4>
      </vt:variant>
      <vt:variant>
        <vt:lpwstr>consultantplus://offline/ref=C6AA344380A0239F21BAADE99721B45BF7973960DFC3CDE14AE70DA26B7266039A69D59025BC67CFZ170G</vt:lpwstr>
      </vt:variant>
      <vt:variant>
        <vt:lpwstr/>
      </vt:variant>
      <vt:variant>
        <vt:i4>3014757</vt:i4>
      </vt:variant>
      <vt:variant>
        <vt:i4>27</vt:i4>
      </vt:variant>
      <vt:variant>
        <vt:i4>0</vt:i4>
      </vt:variant>
      <vt:variant>
        <vt:i4>5</vt:i4>
      </vt:variant>
      <vt:variant>
        <vt:lpwstr>consultantplus://offline/ref=C059F78D4F9387567465B3B19B7F8B93A5C2403BB43F2F1FF836677B915640EA3Fg0F</vt:lpwstr>
      </vt:variant>
      <vt:variant>
        <vt:lpwstr/>
      </vt:variant>
      <vt:variant>
        <vt:i4>3014752</vt:i4>
      </vt:variant>
      <vt:variant>
        <vt:i4>24</vt:i4>
      </vt:variant>
      <vt:variant>
        <vt:i4>0</vt:i4>
      </vt:variant>
      <vt:variant>
        <vt:i4>5</vt:i4>
      </vt:variant>
      <vt:variant>
        <vt:lpwstr>consultantplus://offline/ref=C059F78D4F9387567465B3B19B7F8B93A5C2403BB53F281AFE36677B915640EA3Fg0F</vt:lpwstr>
      </vt:variant>
      <vt:variant>
        <vt:lpwstr/>
      </vt:variant>
      <vt:variant>
        <vt:i4>7536741</vt:i4>
      </vt:variant>
      <vt:variant>
        <vt:i4>21</vt:i4>
      </vt:variant>
      <vt:variant>
        <vt:i4>0</vt:i4>
      </vt:variant>
      <vt:variant>
        <vt:i4>5</vt:i4>
      </vt:variant>
      <vt:variant>
        <vt:lpwstr>consultantplus://offline/ref=C059F78D4F9387567465ADBC8D13D597A1CD1835BD352048A5693C26C65F4ABDB702B7E79A0A6F0738g8F</vt:lpwstr>
      </vt:variant>
      <vt:variant>
        <vt:lpwstr/>
      </vt:variant>
      <vt:variant>
        <vt:i4>7536741</vt:i4>
      </vt:variant>
      <vt:variant>
        <vt:i4>18</vt:i4>
      </vt:variant>
      <vt:variant>
        <vt:i4>0</vt:i4>
      </vt:variant>
      <vt:variant>
        <vt:i4>5</vt:i4>
      </vt:variant>
      <vt:variant>
        <vt:lpwstr>consultantplus://offline/ref=C059F78D4F9387567465ADBC8D13D597A1CD1835BD352048A5693C26C65F4ABDB702B7E79A0A6F0738g8F</vt:lpwstr>
      </vt:variant>
      <vt:variant>
        <vt:lpwstr/>
      </vt:variant>
      <vt:variant>
        <vt:i4>7536741</vt:i4>
      </vt:variant>
      <vt:variant>
        <vt:i4>15</vt:i4>
      </vt:variant>
      <vt:variant>
        <vt:i4>0</vt:i4>
      </vt:variant>
      <vt:variant>
        <vt:i4>5</vt:i4>
      </vt:variant>
      <vt:variant>
        <vt:lpwstr>consultantplus://offline/ref=C059F78D4F9387567465ADBC8D13D597A1CD1835BD352048A5693C26C65F4ABDB702B7E79A0A6F0738g8F</vt:lpwstr>
      </vt:variant>
      <vt:variant>
        <vt:lpwstr/>
      </vt:variant>
      <vt:variant>
        <vt:i4>4849664</vt:i4>
      </vt:variant>
      <vt:variant>
        <vt:i4>12</vt:i4>
      </vt:variant>
      <vt:variant>
        <vt:i4>0</vt:i4>
      </vt:variant>
      <vt:variant>
        <vt:i4>5</vt:i4>
      </vt:variant>
      <vt:variant>
        <vt:lpwstr>consultantplus://offline/ref=C059F78D4F9387567465ADBC8D13D597A1CD1630BB392048A5693C26C635gFF</vt:lpwstr>
      </vt:variant>
      <vt:variant>
        <vt:lpwstr/>
      </vt:variant>
      <vt:variant>
        <vt:i4>1638483</vt:i4>
      </vt:variant>
      <vt:variant>
        <vt:i4>9</vt:i4>
      </vt:variant>
      <vt:variant>
        <vt:i4>0</vt:i4>
      </vt:variant>
      <vt:variant>
        <vt:i4>5</vt:i4>
      </vt:variant>
      <vt:variant>
        <vt:lpwstr>consultantplus://offline/ref=C059F78D4F9387567465ADBC8D13D597A2C11933B66B774AF43C3232g3F</vt:lpwstr>
      </vt:variant>
      <vt:variant>
        <vt:lpwstr/>
      </vt:variant>
      <vt:variant>
        <vt:i4>2621544</vt:i4>
      </vt:variant>
      <vt:variant>
        <vt:i4>6</vt:i4>
      </vt:variant>
      <vt:variant>
        <vt:i4>0</vt:i4>
      </vt:variant>
      <vt:variant>
        <vt:i4>5</vt:i4>
      </vt:variant>
      <vt:variant>
        <vt:lpwstr>http://www.gosuslugi.gov35.ru./</vt:lpwstr>
      </vt:variant>
      <vt:variant>
        <vt:lpwstr/>
      </vt:variant>
      <vt:variant>
        <vt:i4>851994</vt:i4>
      </vt:variant>
      <vt:variant>
        <vt:i4>3</vt:i4>
      </vt:variant>
      <vt:variant>
        <vt:i4>0</vt:i4>
      </vt:variant>
      <vt:variant>
        <vt:i4>5</vt:i4>
      </vt:variant>
      <vt:variant>
        <vt:lpwstr>http://www.gosuslugi.ru/</vt:lpwstr>
      </vt:variant>
      <vt:variant>
        <vt:lpwstr/>
      </vt:variant>
      <vt:variant>
        <vt:i4>73991265</vt:i4>
      </vt:variant>
      <vt:variant>
        <vt:i4>0</vt:i4>
      </vt:variant>
      <vt:variant>
        <vt:i4>0</vt:i4>
      </vt:variant>
      <vt:variant>
        <vt:i4>5</vt:i4>
      </vt:variant>
      <vt:variant>
        <vt:lpwstr>\\netsharedgs\общий диск V\Управление развития государственного управления\типовые\AppData\Local\Temp\Documents and Settings\Аня\Рабочий стол\МОДЕЛИ\8\www.vologda-oblast.ru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Пользователь</cp:lastModifiedBy>
  <cp:revision>22</cp:revision>
  <cp:lastPrinted>2018-10-11T09:28:00Z</cp:lastPrinted>
  <dcterms:created xsi:type="dcterms:W3CDTF">2018-08-28T12:20:00Z</dcterms:created>
  <dcterms:modified xsi:type="dcterms:W3CDTF">2018-10-11T09:31:00Z</dcterms:modified>
</cp:coreProperties>
</file>